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3941B423"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lang w:val="en-CA" w:eastAsia="en-CA"/>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lang w:val="en-CA" w:eastAsia="en-CA"/>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748851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bookmarkStart w:id="0" w:name="_Hlk64617979"/>
      <w:r w:rsidR="00C628B3" w:rsidRPr="008755A7">
        <w:rPr>
          <w:rFonts w:cs="Arial"/>
          <w:bCs/>
          <w:color w:val="000000" w:themeColor="text1"/>
          <w:sz w:val="25"/>
          <w:szCs w:val="25"/>
        </w:rPr>
        <w:t xml:space="preserve">Sexual Violence </w:t>
      </w:r>
      <w:r w:rsidR="00F408F8">
        <w:rPr>
          <w:rFonts w:cs="Arial"/>
          <w:bCs/>
          <w:color w:val="000000" w:themeColor="text1"/>
          <w:sz w:val="25"/>
          <w:szCs w:val="25"/>
        </w:rPr>
        <w:t>Prevention and Response Manager</w:t>
      </w:r>
    </w:p>
    <w:bookmarkEnd w:id="0"/>
    <w:p w14:paraId="54B0CDFE" w14:textId="10D0565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F96F53">
        <w:rPr>
          <w:rFonts w:cs="Arial"/>
          <w:bCs/>
          <w:color w:val="000000" w:themeColor="text1"/>
          <w:sz w:val="26"/>
          <w:szCs w:val="26"/>
        </w:rPr>
        <w:t>X-411 | VIP: 1702</w:t>
      </w:r>
      <w:r w:rsidRPr="00052B69">
        <w:rPr>
          <w:rFonts w:cs="Arial"/>
          <w:bCs/>
          <w:color w:val="000000" w:themeColor="text1"/>
          <w:sz w:val="26"/>
          <w:szCs w:val="26"/>
        </w:rPr>
        <w:tab/>
      </w:r>
    </w:p>
    <w:p w14:paraId="1DDB6955" w14:textId="0221BBFD"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F96F53" w:rsidRPr="00F96F53">
        <w:rPr>
          <w:rStyle w:val="Heading2Char"/>
          <w:color w:val="000000" w:themeColor="text1"/>
          <w:sz w:val="26"/>
          <w:szCs w:val="26"/>
        </w:rPr>
        <w:t>7</w:t>
      </w:r>
    </w:p>
    <w:p w14:paraId="0564B67A" w14:textId="2C252419"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F96F53">
        <w:rPr>
          <w:rFonts w:cs="Arial"/>
          <w:bCs/>
          <w:color w:val="000000" w:themeColor="text1"/>
          <w:sz w:val="26"/>
          <w:szCs w:val="26"/>
        </w:rPr>
        <w:t>0423</w:t>
      </w:r>
    </w:p>
    <w:p w14:paraId="03B91C93" w14:textId="186A099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D268F1">
        <w:rPr>
          <w:rFonts w:cs="Arial"/>
          <w:bCs/>
          <w:color w:val="000000" w:themeColor="text1"/>
          <w:sz w:val="26"/>
          <w:szCs w:val="26"/>
        </w:rPr>
        <w:t xml:space="preserve">Student </w:t>
      </w:r>
      <w:r w:rsidR="00F64CA0">
        <w:rPr>
          <w:rFonts w:cs="Arial"/>
          <w:bCs/>
          <w:color w:val="000000" w:themeColor="text1"/>
          <w:sz w:val="26"/>
          <w:szCs w:val="26"/>
        </w:rPr>
        <w:t>Affairs</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016D8E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64CA0">
        <w:rPr>
          <w:rFonts w:cs="Arial"/>
          <w:sz w:val="26"/>
          <w:szCs w:val="26"/>
        </w:rPr>
        <w:t>Associate Vice President Students</w:t>
      </w:r>
    </w:p>
    <w:p w14:paraId="6321F5BD" w14:textId="0817BB0E"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5B40C8">
        <w:rPr>
          <w:rFonts w:cs="Arial"/>
          <w:sz w:val="26"/>
          <w:szCs w:val="26"/>
        </w:rPr>
        <w:t>April 13, 2022</w:t>
      </w:r>
    </w:p>
    <w:p w14:paraId="491BAE2E" w14:textId="6875A43B" w:rsidR="00AE314D" w:rsidRDefault="00AE314D" w:rsidP="00AE314D">
      <w:pPr>
        <w:tabs>
          <w:tab w:val="left" w:pos="1980"/>
        </w:tabs>
        <w:rPr>
          <w:rFonts w:cs="Arial"/>
          <w:sz w:val="26"/>
          <w:szCs w:val="26"/>
        </w:rPr>
      </w:pPr>
      <w:r>
        <w:rPr>
          <w:rFonts w:cs="Arial"/>
          <w:noProof/>
          <w:sz w:val="26"/>
          <w:szCs w:val="26"/>
          <w:lang w:val="en-CA" w:eastAsia="en-CA"/>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C072C64" w14:textId="0BAE839B" w:rsidR="00E95B8F" w:rsidRPr="000C2BCD" w:rsidRDefault="00E95B8F" w:rsidP="00E95B8F">
      <w:r w:rsidRPr="000C2BCD">
        <w:t xml:space="preserve">This position has an integral role in creating and sustaining </w:t>
      </w:r>
      <w:r w:rsidR="00F408F8">
        <w:t>a healthy campus community. The incumbent</w:t>
      </w:r>
      <w:r w:rsidRPr="000C2BCD">
        <w:t xml:space="preserve"> provide</w:t>
      </w:r>
      <w:r w:rsidR="00F408F8">
        <w:t>s</w:t>
      </w:r>
      <w:r w:rsidRPr="000C2BCD">
        <w:t xml:space="preserve"> leadership</w:t>
      </w:r>
      <w:r w:rsidR="00F408F8">
        <w:t xml:space="preserve"> and supervision</w:t>
      </w:r>
      <w:r w:rsidRPr="000C2BCD">
        <w:t xml:space="preserve"> </w:t>
      </w:r>
      <w:r w:rsidR="00F408F8">
        <w:t>in building</w:t>
      </w:r>
      <w:r w:rsidRPr="000C2BCD">
        <w:t xml:space="preserve"> the capacity of staff, students</w:t>
      </w:r>
      <w:r w:rsidR="008755A7">
        <w:t>,</w:t>
      </w:r>
      <w:r w:rsidRPr="000C2BCD">
        <w:t xml:space="preserve"> and volunteers to prevent and respond to me</w:t>
      </w:r>
      <w:r w:rsidR="00F408F8">
        <w:t>ntal health and sexual violence-</w:t>
      </w:r>
      <w:r w:rsidRPr="000C2BCD">
        <w:t xml:space="preserve">related student concerns. </w:t>
      </w:r>
    </w:p>
    <w:p w14:paraId="0BB84D7F" w14:textId="77D47819" w:rsidR="00F408F8" w:rsidRDefault="008755A7" w:rsidP="00F408F8">
      <w:r w:rsidRPr="008755A7">
        <w:t xml:space="preserve">Reporting to the </w:t>
      </w:r>
      <w:r w:rsidR="00F408F8">
        <w:t>Associate Vice President Students</w:t>
      </w:r>
      <w:r w:rsidRPr="008755A7">
        <w:t xml:space="preserve">, </w:t>
      </w:r>
      <w:r w:rsidR="00F408F8">
        <w:t>this position</w:t>
      </w:r>
      <w:r w:rsidRPr="008755A7">
        <w:t xml:space="preserve"> </w:t>
      </w:r>
      <w:r w:rsidR="00F408F8">
        <w:t>develops and oversees</w:t>
      </w:r>
      <w:r w:rsidRPr="008755A7">
        <w:t xml:space="preserve"> educa</w:t>
      </w:r>
      <w:r w:rsidR="00F408F8">
        <w:t>tional programming and provides</w:t>
      </w:r>
      <w:r w:rsidRPr="008755A7">
        <w:t xml:space="preserve"> direct </w:t>
      </w:r>
      <w:r w:rsidR="00F408F8">
        <w:t>student support,</w:t>
      </w:r>
      <w:r w:rsidRPr="008755A7">
        <w:t xml:space="preserve"> including crisis response</w:t>
      </w:r>
      <w:r w:rsidR="00EA1D2B">
        <w:t>,</w:t>
      </w:r>
      <w:r w:rsidRPr="008755A7">
        <w:t xml:space="preserve"> case management, and advocacy support in the area </w:t>
      </w:r>
      <w:r w:rsidR="00F408F8">
        <w:t xml:space="preserve">of sexual and gender violence. </w:t>
      </w:r>
      <w:r w:rsidRPr="008755A7">
        <w:t xml:space="preserve">The </w:t>
      </w:r>
      <w:r w:rsidR="00F408F8">
        <w:t xml:space="preserve">manager is responsible for the overall sexual violence campus prevention and response educational strategy, working with the Trent University community to ensure a widespread education around sexual violence prevention and bystander intervention, and a campus-wide capacity to respond appropriately to sexual violence disclosures and requests for support. </w:t>
      </w:r>
    </w:p>
    <w:p w14:paraId="4E2EFC8F" w14:textId="7F9C57EC" w:rsidR="00F408F8" w:rsidRDefault="00F408F8" w:rsidP="00F408F8">
      <w:r>
        <w:t xml:space="preserve">The position also provides and oversees case management to support survivors of sexual violence, including coaching, counselling, assisting with accommodations, navigating policies, legal issues and campus/community resources. The manager oversees the Sexual/Gender Violence Program </w:t>
      </w:r>
      <w:r w:rsidR="00F32B44">
        <w:t>Associate</w:t>
      </w:r>
      <w:r>
        <w:t xml:space="preserve">. </w:t>
      </w:r>
    </w:p>
    <w:p w14:paraId="0CC42AB9" w14:textId="77777777" w:rsidR="005B40C8" w:rsidRDefault="00BC6841" w:rsidP="00F408F8">
      <w:r w:rsidRPr="00227CA3">
        <w:t xml:space="preserve">This portfolio </w:t>
      </w:r>
      <w:r w:rsidR="005B40C8">
        <w:t>may support</w:t>
      </w:r>
      <w:r w:rsidRPr="00227CA3">
        <w:t xml:space="preserve"> </w:t>
      </w:r>
      <w:r w:rsidR="005B40C8">
        <w:t>individuals participating</w:t>
      </w:r>
      <w:r w:rsidRPr="00227CA3">
        <w:t xml:space="preserve"> in criminal and civil court proceedings.</w:t>
      </w:r>
      <w:r w:rsidR="00F408F8">
        <w:t xml:space="preserve"> </w:t>
      </w:r>
    </w:p>
    <w:p w14:paraId="35A2A31A" w14:textId="6583CFB4" w:rsidR="008755A7" w:rsidRPr="008755A7" w:rsidRDefault="00F408F8" w:rsidP="00F408F8">
      <w:r>
        <w:t xml:space="preserve">Clinical support is provided by the Trent Wellness Centre. </w:t>
      </w:r>
      <w:r w:rsidR="008755A7" w:rsidRPr="00227CA3">
        <w:t xml:space="preserve">  </w:t>
      </w:r>
    </w:p>
    <w:p w14:paraId="15772BF4" w14:textId="77777777" w:rsidR="00F408F8" w:rsidRDefault="00F408F8" w:rsidP="004E235F">
      <w:pPr>
        <w:pStyle w:val="Heading4"/>
        <w:rPr>
          <w:rFonts w:ascii="Arial" w:hAnsi="Arial" w:cs="Arial"/>
        </w:rPr>
      </w:pPr>
    </w:p>
    <w:p w14:paraId="3BE1794F" w14:textId="7AE7460C" w:rsidR="00AE314D" w:rsidRPr="003B48E3" w:rsidRDefault="00A133B8" w:rsidP="004E235F">
      <w:pPr>
        <w:pStyle w:val="Heading4"/>
        <w:rPr>
          <w:rFonts w:ascii="Arial" w:hAnsi="Arial" w:cs="Arial"/>
        </w:rPr>
      </w:pPr>
      <w:r w:rsidRPr="003B48E3">
        <w:rPr>
          <w:rFonts w:ascii="Arial" w:hAnsi="Arial" w:cs="Arial"/>
        </w:rPr>
        <w:t>Key Activities:</w:t>
      </w:r>
    </w:p>
    <w:p w14:paraId="6FCCE783" w14:textId="272DBD71" w:rsidR="0058385C" w:rsidRDefault="0058385C" w:rsidP="008755A7">
      <w:pPr>
        <w:pStyle w:val="ListParagraph"/>
        <w:numPr>
          <w:ilvl w:val="0"/>
          <w:numId w:val="11"/>
        </w:numPr>
        <w:spacing w:after="0" w:line="240" w:lineRule="auto"/>
        <w:ind w:left="360"/>
        <w:rPr>
          <w:rFonts w:cs="Arial"/>
          <w:szCs w:val="24"/>
        </w:rPr>
      </w:pPr>
      <w:r>
        <w:rPr>
          <w:rFonts w:cs="Arial"/>
          <w:szCs w:val="24"/>
        </w:rPr>
        <w:t>Liaison with, and support to, human resources and human rights departments when sexual violence cases are referred to them.</w:t>
      </w:r>
    </w:p>
    <w:p w14:paraId="6C0CE267" w14:textId="0CCB8900" w:rsidR="008755A7" w:rsidRPr="008755A7" w:rsidRDefault="008755A7" w:rsidP="008755A7">
      <w:pPr>
        <w:pStyle w:val="ListParagraph"/>
        <w:numPr>
          <w:ilvl w:val="0"/>
          <w:numId w:val="11"/>
        </w:numPr>
        <w:spacing w:after="0" w:line="240" w:lineRule="auto"/>
        <w:ind w:left="360"/>
        <w:rPr>
          <w:rFonts w:cs="Arial"/>
          <w:szCs w:val="24"/>
        </w:rPr>
      </w:pPr>
      <w:r w:rsidRPr="008755A7">
        <w:rPr>
          <w:rFonts w:cs="Arial"/>
          <w:szCs w:val="24"/>
        </w:rPr>
        <w:t xml:space="preserve">Works closely with on-campus </w:t>
      </w:r>
      <w:r w:rsidR="0058385C">
        <w:rPr>
          <w:rFonts w:cs="Arial"/>
          <w:szCs w:val="24"/>
        </w:rPr>
        <w:t xml:space="preserve">faculty and staff </w:t>
      </w:r>
      <w:r w:rsidRPr="008755A7">
        <w:rPr>
          <w:rFonts w:cs="Arial"/>
          <w:szCs w:val="24"/>
        </w:rPr>
        <w:t xml:space="preserve">departments and community stakeholders to </w:t>
      </w:r>
      <w:r w:rsidR="0058385C">
        <w:rPr>
          <w:rFonts w:cs="Arial"/>
          <w:szCs w:val="24"/>
        </w:rPr>
        <w:t>develop</w:t>
      </w:r>
      <w:r w:rsidRPr="008755A7">
        <w:rPr>
          <w:rFonts w:cs="Arial"/>
          <w:szCs w:val="24"/>
        </w:rPr>
        <w:t xml:space="preserve"> and maintain campus protocols</w:t>
      </w:r>
      <w:r w:rsidR="0058385C">
        <w:rPr>
          <w:rFonts w:cs="Arial"/>
          <w:szCs w:val="24"/>
        </w:rPr>
        <w:t xml:space="preserve"> and educational delivery around sexual violence prevention, response, and student mental health</w:t>
      </w:r>
    </w:p>
    <w:p w14:paraId="455684C0" w14:textId="21616452" w:rsidR="008755A7" w:rsidRPr="008755A7" w:rsidRDefault="008755A7" w:rsidP="008755A7">
      <w:pPr>
        <w:pStyle w:val="ListParagraph"/>
        <w:numPr>
          <w:ilvl w:val="0"/>
          <w:numId w:val="11"/>
        </w:numPr>
        <w:spacing w:after="0" w:line="240" w:lineRule="auto"/>
        <w:ind w:left="360"/>
        <w:rPr>
          <w:rFonts w:cs="Arial"/>
          <w:szCs w:val="24"/>
        </w:rPr>
      </w:pPr>
      <w:r w:rsidRPr="008755A7">
        <w:rPr>
          <w:rFonts w:cs="Arial"/>
          <w:szCs w:val="24"/>
        </w:rPr>
        <w:t>Collaborates and l</w:t>
      </w:r>
      <w:r w:rsidR="00BC6841">
        <w:rPr>
          <w:rFonts w:cs="Arial"/>
          <w:szCs w:val="24"/>
        </w:rPr>
        <w:t>i</w:t>
      </w:r>
      <w:r w:rsidRPr="008755A7">
        <w:rPr>
          <w:rFonts w:cs="Arial"/>
          <w:szCs w:val="24"/>
        </w:rPr>
        <w:t xml:space="preserve">aises with student groups including the Trent Central Student Association, Trent Active Minds, </w:t>
      </w:r>
      <w:r w:rsidR="00BC6841" w:rsidRPr="008755A7">
        <w:rPr>
          <w:rFonts w:cs="Arial"/>
          <w:szCs w:val="24"/>
        </w:rPr>
        <w:t>College</w:t>
      </w:r>
      <w:r w:rsidRPr="008755A7">
        <w:rPr>
          <w:rFonts w:cs="Arial"/>
          <w:szCs w:val="24"/>
        </w:rPr>
        <w:t xml:space="preserve"> Cabinets</w:t>
      </w:r>
      <w:r w:rsidR="0058385C">
        <w:rPr>
          <w:rFonts w:cs="Arial"/>
          <w:szCs w:val="24"/>
        </w:rPr>
        <w:t>,</w:t>
      </w:r>
      <w:r w:rsidRPr="008755A7">
        <w:rPr>
          <w:rFonts w:cs="Arial"/>
          <w:szCs w:val="24"/>
        </w:rPr>
        <w:t xml:space="preserve"> etc.</w:t>
      </w:r>
    </w:p>
    <w:p w14:paraId="232F92FE" w14:textId="54ACA7E3" w:rsidR="008755A7" w:rsidRPr="008755A7" w:rsidRDefault="008755A7" w:rsidP="008755A7">
      <w:pPr>
        <w:pStyle w:val="ListParagraph"/>
        <w:numPr>
          <w:ilvl w:val="0"/>
          <w:numId w:val="11"/>
        </w:numPr>
        <w:spacing w:after="0" w:line="240" w:lineRule="auto"/>
        <w:ind w:left="360"/>
        <w:rPr>
          <w:rFonts w:cs="Arial"/>
          <w:szCs w:val="24"/>
        </w:rPr>
      </w:pPr>
      <w:r w:rsidRPr="008755A7">
        <w:rPr>
          <w:rFonts w:cs="Arial"/>
          <w:szCs w:val="24"/>
        </w:rPr>
        <w:t xml:space="preserve">Responsible for marketing, communications and facilitating training within both </w:t>
      </w:r>
      <w:r w:rsidR="0058385C">
        <w:rPr>
          <w:rFonts w:cs="Arial"/>
          <w:szCs w:val="24"/>
        </w:rPr>
        <w:t xml:space="preserve">sexual violence and peer support </w:t>
      </w:r>
      <w:r w:rsidRPr="008755A7">
        <w:rPr>
          <w:rFonts w:cs="Arial"/>
          <w:szCs w:val="24"/>
        </w:rPr>
        <w:t>program areas</w:t>
      </w:r>
    </w:p>
    <w:p w14:paraId="7326DA8F" w14:textId="433594B8" w:rsidR="008755A7" w:rsidRPr="008755A7" w:rsidRDefault="0058385C" w:rsidP="008755A7">
      <w:pPr>
        <w:pStyle w:val="ListParagraph"/>
        <w:numPr>
          <w:ilvl w:val="0"/>
          <w:numId w:val="12"/>
        </w:numPr>
        <w:spacing w:after="0" w:line="240" w:lineRule="auto"/>
        <w:ind w:left="360"/>
        <w:rPr>
          <w:rFonts w:cs="Arial"/>
          <w:szCs w:val="24"/>
        </w:rPr>
      </w:pPr>
      <w:r>
        <w:rPr>
          <w:rFonts w:cs="Arial"/>
          <w:szCs w:val="24"/>
        </w:rPr>
        <w:t xml:space="preserve">Oversees sexual violence prevention training, including in new student orientation. </w:t>
      </w:r>
      <w:r w:rsidR="008755A7" w:rsidRPr="008755A7">
        <w:rPr>
          <w:rFonts w:cs="Arial"/>
          <w:szCs w:val="24"/>
        </w:rPr>
        <w:t xml:space="preserve">Participates </w:t>
      </w:r>
      <w:r w:rsidR="005B40C8">
        <w:rPr>
          <w:rFonts w:cs="Arial"/>
          <w:szCs w:val="24"/>
        </w:rPr>
        <w:t xml:space="preserve">in </w:t>
      </w:r>
      <w:r w:rsidR="008755A7" w:rsidRPr="008755A7">
        <w:rPr>
          <w:rFonts w:cs="Arial"/>
          <w:szCs w:val="24"/>
        </w:rPr>
        <w:t>applicable Univer</w:t>
      </w:r>
      <w:r w:rsidR="005B40C8">
        <w:rPr>
          <w:rFonts w:cs="Arial"/>
          <w:szCs w:val="24"/>
        </w:rPr>
        <w:t>sity c</w:t>
      </w:r>
      <w:r w:rsidR="008755A7" w:rsidRPr="008755A7">
        <w:rPr>
          <w:rFonts w:cs="Arial"/>
          <w:szCs w:val="24"/>
        </w:rPr>
        <w:t xml:space="preserve">ommittees </w:t>
      </w:r>
      <w:r w:rsidR="005B40C8">
        <w:rPr>
          <w:rFonts w:cs="Arial"/>
          <w:szCs w:val="24"/>
        </w:rPr>
        <w:t xml:space="preserve">related to training </w:t>
      </w:r>
      <w:r w:rsidR="008755A7" w:rsidRPr="008755A7">
        <w:rPr>
          <w:rFonts w:cs="Arial"/>
          <w:szCs w:val="24"/>
        </w:rPr>
        <w:t xml:space="preserve">as needed. </w:t>
      </w:r>
    </w:p>
    <w:p w14:paraId="507B9400" w14:textId="462CE7C3" w:rsidR="008755A7" w:rsidRDefault="008755A7" w:rsidP="008755A7">
      <w:pPr>
        <w:pStyle w:val="ListParagraph"/>
        <w:numPr>
          <w:ilvl w:val="0"/>
          <w:numId w:val="12"/>
        </w:numPr>
        <w:spacing w:after="0" w:line="240" w:lineRule="auto"/>
        <w:ind w:left="360"/>
        <w:rPr>
          <w:rFonts w:cs="Arial"/>
          <w:szCs w:val="24"/>
        </w:rPr>
      </w:pPr>
      <w:r w:rsidRPr="008755A7">
        <w:rPr>
          <w:rFonts w:cs="Arial"/>
          <w:szCs w:val="24"/>
        </w:rPr>
        <w:t>Engages with applicable provincial networks related to sexual violence prevention and peer mental health support.</w:t>
      </w:r>
    </w:p>
    <w:p w14:paraId="43C3FCB4" w14:textId="4D603A2C" w:rsidR="0058385C" w:rsidRDefault="0058385C" w:rsidP="008755A7">
      <w:pPr>
        <w:pStyle w:val="ListParagraph"/>
        <w:numPr>
          <w:ilvl w:val="0"/>
          <w:numId w:val="12"/>
        </w:numPr>
        <w:spacing w:after="0" w:line="240" w:lineRule="auto"/>
        <w:ind w:left="360"/>
        <w:rPr>
          <w:rFonts w:cs="Arial"/>
          <w:szCs w:val="24"/>
        </w:rPr>
      </w:pPr>
      <w:r>
        <w:rPr>
          <w:rFonts w:cs="Arial"/>
          <w:szCs w:val="24"/>
        </w:rPr>
        <w:t xml:space="preserve">As appropriate, develops grant and fundraising proposals around sexual violence prevention and response, and peer mental health support. </w:t>
      </w:r>
    </w:p>
    <w:p w14:paraId="7FA4908F" w14:textId="7AC385E4" w:rsidR="00C76FB2" w:rsidRPr="008755A7" w:rsidRDefault="00C76FB2" w:rsidP="008755A7">
      <w:pPr>
        <w:pStyle w:val="ListParagraph"/>
        <w:numPr>
          <w:ilvl w:val="0"/>
          <w:numId w:val="12"/>
        </w:numPr>
        <w:spacing w:after="0" w:line="240" w:lineRule="auto"/>
        <w:ind w:left="360"/>
        <w:rPr>
          <w:rFonts w:cs="Arial"/>
          <w:szCs w:val="24"/>
        </w:rPr>
      </w:pPr>
      <w:r>
        <w:rPr>
          <w:rFonts w:cs="Arial"/>
          <w:szCs w:val="24"/>
        </w:rPr>
        <w:t xml:space="preserve">Hires, trains, supervises, manages payroll and assesses performance of unionized and student staff members. </w:t>
      </w:r>
    </w:p>
    <w:p w14:paraId="2FE9B2E5" w14:textId="0F756C39" w:rsidR="008755A7" w:rsidRPr="008755A7" w:rsidRDefault="008755A7" w:rsidP="008755A7">
      <w:pPr>
        <w:pStyle w:val="ListParagraph"/>
        <w:numPr>
          <w:ilvl w:val="0"/>
          <w:numId w:val="12"/>
        </w:numPr>
        <w:spacing w:after="0" w:line="240" w:lineRule="auto"/>
        <w:ind w:left="360"/>
        <w:rPr>
          <w:rFonts w:cs="Arial"/>
          <w:szCs w:val="24"/>
        </w:rPr>
      </w:pPr>
      <w:r w:rsidRPr="008755A7">
        <w:rPr>
          <w:rFonts w:cs="Arial"/>
          <w:szCs w:val="24"/>
        </w:rPr>
        <w:t>Man</w:t>
      </w:r>
      <w:r w:rsidR="0058385C">
        <w:rPr>
          <w:rFonts w:cs="Arial"/>
          <w:szCs w:val="24"/>
        </w:rPr>
        <w:t>ages a budget of up to $180,000.</w:t>
      </w:r>
    </w:p>
    <w:p w14:paraId="3380CE70" w14:textId="3B2B5A9F" w:rsidR="008755A7" w:rsidRPr="008755A7" w:rsidRDefault="008755A7" w:rsidP="008755A7">
      <w:pPr>
        <w:pStyle w:val="ListParagraph"/>
        <w:numPr>
          <w:ilvl w:val="0"/>
          <w:numId w:val="10"/>
        </w:numPr>
        <w:spacing w:after="0" w:line="240" w:lineRule="auto"/>
        <w:ind w:left="360"/>
        <w:rPr>
          <w:rFonts w:cs="Arial"/>
          <w:szCs w:val="24"/>
        </w:rPr>
      </w:pPr>
      <w:r w:rsidRPr="008755A7">
        <w:rPr>
          <w:rFonts w:cs="Arial"/>
          <w:szCs w:val="24"/>
        </w:rPr>
        <w:t xml:space="preserve">Works within flexible hours to include </w:t>
      </w:r>
      <w:r w:rsidR="005B40C8">
        <w:rPr>
          <w:rFonts w:cs="Arial"/>
          <w:szCs w:val="24"/>
        </w:rPr>
        <w:t xml:space="preserve">some </w:t>
      </w:r>
      <w:r w:rsidRPr="008755A7">
        <w:rPr>
          <w:rFonts w:cs="Arial"/>
          <w:szCs w:val="24"/>
        </w:rPr>
        <w:t>evening hours and weekends</w:t>
      </w:r>
    </w:p>
    <w:p w14:paraId="231A975B" w14:textId="77777777" w:rsidR="00DD61CF" w:rsidRDefault="00DD61CF" w:rsidP="00AE314D">
      <w:pPr>
        <w:pStyle w:val="Heading5"/>
        <w:rPr>
          <w:rFonts w:cs="Arial"/>
        </w:rPr>
      </w:pPr>
    </w:p>
    <w:p w14:paraId="40983596" w14:textId="11755B3B" w:rsidR="00A133B8" w:rsidRPr="003B48E3" w:rsidRDefault="00DD61CF" w:rsidP="00AE314D">
      <w:pPr>
        <w:pStyle w:val="Heading5"/>
        <w:rPr>
          <w:rFonts w:cs="Arial"/>
        </w:rPr>
      </w:pPr>
      <w:r>
        <w:rPr>
          <w:rFonts w:cs="Arial"/>
        </w:rPr>
        <w:t>Sexual/Gender Violence: Prevention &amp; Response</w:t>
      </w:r>
    </w:p>
    <w:p w14:paraId="4E8A6766" w14:textId="0DF6B7A1" w:rsidR="008755A7" w:rsidRPr="00227CA3" w:rsidRDefault="008755A7" w:rsidP="008755A7">
      <w:pPr>
        <w:pStyle w:val="ListParagraph"/>
        <w:numPr>
          <w:ilvl w:val="0"/>
          <w:numId w:val="11"/>
        </w:numPr>
        <w:spacing w:after="0" w:line="240" w:lineRule="auto"/>
        <w:ind w:left="360"/>
        <w:rPr>
          <w:rFonts w:cs="Arial"/>
          <w:szCs w:val="24"/>
        </w:rPr>
      </w:pPr>
      <w:r w:rsidRPr="008755A7">
        <w:rPr>
          <w:rFonts w:cs="Arial"/>
          <w:szCs w:val="24"/>
        </w:rPr>
        <w:t xml:space="preserve">Responds to individual disclosures of sexual violence and harassment with </w:t>
      </w:r>
      <w:r w:rsidRPr="00227CA3">
        <w:rPr>
          <w:rFonts w:cs="Arial"/>
          <w:szCs w:val="24"/>
        </w:rPr>
        <w:t>sensitivity and particular attention to the diverse impacts of violence on survivors who are</w:t>
      </w:r>
      <w:r w:rsidR="0058385C">
        <w:rPr>
          <w:rFonts w:cs="Arial"/>
          <w:szCs w:val="24"/>
        </w:rPr>
        <w:t xml:space="preserve"> racialized, </w:t>
      </w:r>
      <w:r w:rsidR="00C76FB2">
        <w:rPr>
          <w:rFonts w:cs="Arial"/>
          <w:szCs w:val="24"/>
        </w:rPr>
        <w:t>2SLGBTQ+</w:t>
      </w:r>
      <w:r w:rsidRPr="00227CA3">
        <w:rPr>
          <w:rFonts w:cs="Arial"/>
          <w:szCs w:val="24"/>
        </w:rPr>
        <w:t xml:space="preserve">, faith-based, </w:t>
      </w:r>
      <w:r w:rsidR="005B40C8">
        <w:rPr>
          <w:rFonts w:cs="Arial"/>
          <w:szCs w:val="24"/>
        </w:rPr>
        <w:t>live with</w:t>
      </w:r>
      <w:r w:rsidRPr="00227CA3">
        <w:rPr>
          <w:rFonts w:cs="Arial"/>
          <w:szCs w:val="24"/>
        </w:rPr>
        <w:t xml:space="preserve"> disabilities</w:t>
      </w:r>
      <w:r w:rsidR="005B40C8">
        <w:rPr>
          <w:rFonts w:cs="Arial"/>
          <w:szCs w:val="24"/>
        </w:rPr>
        <w:t>,</w:t>
      </w:r>
      <w:r w:rsidRPr="00227CA3">
        <w:rPr>
          <w:rFonts w:cs="Arial"/>
          <w:szCs w:val="24"/>
        </w:rPr>
        <w:t xml:space="preserve"> and/or are members of other historically marginalized communities.</w:t>
      </w:r>
    </w:p>
    <w:p w14:paraId="2EAD9277" w14:textId="6356DBF7" w:rsidR="008755A7" w:rsidRPr="00227CA3" w:rsidRDefault="008755A7" w:rsidP="008755A7">
      <w:pPr>
        <w:pStyle w:val="ListParagraph"/>
        <w:numPr>
          <w:ilvl w:val="0"/>
          <w:numId w:val="11"/>
        </w:numPr>
        <w:spacing w:after="0" w:line="240" w:lineRule="auto"/>
        <w:ind w:left="360"/>
        <w:rPr>
          <w:rFonts w:cs="Arial"/>
          <w:szCs w:val="24"/>
        </w:rPr>
      </w:pPr>
      <w:r w:rsidRPr="00227CA3">
        <w:rPr>
          <w:rFonts w:cs="Arial"/>
          <w:szCs w:val="24"/>
        </w:rPr>
        <w:t>Provides crisis and case management support for student survivors of gendered and sexual violence and manage</w:t>
      </w:r>
      <w:r w:rsidR="00C76FB2">
        <w:rPr>
          <w:rFonts w:cs="Arial"/>
          <w:szCs w:val="24"/>
        </w:rPr>
        <w:t>s</w:t>
      </w:r>
      <w:r w:rsidRPr="00227CA3">
        <w:rPr>
          <w:rFonts w:cs="Arial"/>
          <w:szCs w:val="24"/>
        </w:rPr>
        <w:t xml:space="preserve"> multi-stakeholder responses.</w:t>
      </w:r>
      <w:r w:rsidR="00BC6841" w:rsidRPr="00227CA3">
        <w:rPr>
          <w:rFonts w:cs="Arial"/>
          <w:szCs w:val="24"/>
        </w:rPr>
        <w:t xml:space="preserve"> This </w:t>
      </w:r>
      <w:r w:rsidR="00C76FB2">
        <w:rPr>
          <w:rFonts w:cs="Arial"/>
          <w:szCs w:val="24"/>
        </w:rPr>
        <w:t>may include</w:t>
      </w:r>
      <w:r w:rsidR="00BC6841" w:rsidRPr="00227CA3">
        <w:rPr>
          <w:rFonts w:cs="Arial"/>
          <w:szCs w:val="24"/>
        </w:rPr>
        <w:t xml:space="preserve"> outreach and accompaniment to court, hospital, and police.</w:t>
      </w:r>
    </w:p>
    <w:p w14:paraId="53D8B3F9" w14:textId="3719CFEA" w:rsidR="008755A7" w:rsidRPr="00227CA3" w:rsidRDefault="008755A7" w:rsidP="008755A7">
      <w:pPr>
        <w:pStyle w:val="ListParagraph"/>
        <w:numPr>
          <w:ilvl w:val="0"/>
          <w:numId w:val="11"/>
        </w:numPr>
        <w:spacing w:after="0" w:line="240" w:lineRule="auto"/>
        <w:ind w:left="360"/>
        <w:rPr>
          <w:rFonts w:cs="Arial"/>
          <w:szCs w:val="24"/>
        </w:rPr>
      </w:pPr>
      <w:r w:rsidRPr="00227CA3">
        <w:rPr>
          <w:rFonts w:cs="Arial"/>
          <w:szCs w:val="24"/>
        </w:rPr>
        <w:t>Offers navigational support related to all processes and systems, including disclosures and internal reports to campus security, criminal processes, non-academic code of conduct</w:t>
      </w:r>
      <w:r w:rsidR="00C76FB2">
        <w:rPr>
          <w:rFonts w:cs="Arial"/>
          <w:szCs w:val="24"/>
        </w:rPr>
        <w:t>, academic accommodations,</w:t>
      </w:r>
      <w:r w:rsidRPr="00227CA3">
        <w:rPr>
          <w:rFonts w:cs="Arial"/>
          <w:szCs w:val="24"/>
        </w:rPr>
        <w:t xml:space="preserve"> and safety planning</w:t>
      </w:r>
      <w:r w:rsidR="00C76FB2">
        <w:rPr>
          <w:rFonts w:cs="Arial"/>
          <w:szCs w:val="24"/>
        </w:rPr>
        <w:t>. This</w:t>
      </w:r>
      <w:r w:rsidRPr="00227CA3">
        <w:rPr>
          <w:rFonts w:cs="Arial"/>
          <w:szCs w:val="24"/>
        </w:rPr>
        <w:t xml:space="preserve"> </w:t>
      </w:r>
      <w:r w:rsidR="00C76FB2">
        <w:rPr>
          <w:rFonts w:cs="Arial"/>
          <w:szCs w:val="24"/>
        </w:rPr>
        <w:t>includes</w:t>
      </w:r>
      <w:r w:rsidRPr="00227CA3">
        <w:rPr>
          <w:rFonts w:cs="Arial"/>
          <w:szCs w:val="24"/>
        </w:rPr>
        <w:t xml:space="preserve"> the provision of emotional and practical support, information on legal and policy options, and referral to campus and community resources.</w:t>
      </w:r>
    </w:p>
    <w:p w14:paraId="3B7D4201" w14:textId="77777777" w:rsidR="008755A7" w:rsidRPr="008755A7" w:rsidRDefault="008755A7" w:rsidP="008755A7">
      <w:pPr>
        <w:pStyle w:val="ListParagraph"/>
        <w:numPr>
          <w:ilvl w:val="0"/>
          <w:numId w:val="11"/>
        </w:numPr>
        <w:spacing w:after="0" w:line="240" w:lineRule="auto"/>
        <w:ind w:left="360"/>
        <w:rPr>
          <w:rFonts w:cs="Arial"/>
          <w:szCs w:val="24"/>
        </w:rPr>
      </w:pPr>
      <w:r w:rsidRPr="008755A7">
        <w:rPr>
          <w:rFonts w:cs="Arial"/>
          <w:szCs w:val="24"/>
        </w:rPr>
        <w:lastRenderedPageBreak/>
        <w:t>Works closely with on-campus departments and community stakeholders to implement and maintain a university-wide protocol that ensures a consistently respectful and supportive survivor-centered response to disclosures of sexual violence.</w:t>
      </w:r>
    </w:p>
    <w:p w14:paraId="13E2AECC" w14:textId="77777777" w:rsidR="00C76FB2" w:rsidRDefault="00C76FB2" w:rsidP="00C76FB2">
      <w:pPr>
        <w:pStyle w:val="ListParagraph"/>
        <w:numPr>
          <w:ilvl w:val="0"/>
          <w:numId w:val="11"/>
        </w:numPr>
        <w:spacing w:after="0" w:line="240" w:lineRule="auto"/>
        <w:ind w:left="360"/>
        <w:rPr>
          <w:rFonts w:cs="Arial"/>
          <w:szCs w:val="24"/>
        </w:rPr>
      </w:pPr>
      <w:r>
        <w:rPr>
          <w:rFonts w:cs="Arial"/>
          <w:szCs w:val="24"/>
        </w:rPr>
        <w:t>Manages the Sexual Violence Prevention and Response Committee:</w:t>
      </w:r>
    </w:p>
    <w:p w14:paraId="7A589548" w14:textId="77777777" w:rsidR="00C76FB2" w:rsidRDefault="00C76FB2" w:rsidP="00C76FB2">
      <w:pPr>
        <w:pStyle w:val="ListParagraph"/>
        <w:numPr>
          <w:ilvl w:val="1"/>
          <w:numId w:val="11"/>
        </w:numPr>
        <w:spacing w:after="0" w:line="240" w:lineRule="auto"/>
        <w:ind w:left="720"/>
        <w:rPr>
          <w:rFonts w:cs="Arial"/>
          <w:szCs w:val="24"/>
        </w:rPr>
      </w:pPr>
      <w:r>
        <w:rPr>
          <w:rFonts w:cs="Arial"/>
          <w:szCs w:val="24"/>
        </w:rPr>
        <w:t>Soliciting stakeholder input and feedback on sexual violence education initiatives</w:t>
      </w:r>
    </w:p>
    <w:p w14:paraId="3363EECE" w14:textId="7159F59C" w:rsidR="00C76FB2" w:rsidRDefault="00C76FB2" w:rsidP="00C76FB2">
      <w:pPr>
        <w:pStyle w:val="ListParagraph"/>
        <w:numPr>
          <w:ilvl w:val="1"/>
          <w:numId w:val="11"/>
        </w:numPr>
        <w:spacing w:after="0" w:line="240" w:lineRule="auto"/>
        <w:ind w:left="720"/>
        <w:rPr>
          <w:rFonts w:cs="Arial"/>
          <w:szCs w:val="24"/>
        </w:rPr>
      </w:pPr>
      <w:r>
        <w:rPr>
          <w:rFonts w:cs="Arial"/>
          <w:szCs w:val="24"/>
        </w:rPr>
        <w:t xml:space="preserve">Ensuring the Trent Sexual Violence and Prevention Policy is updated and reviewed as required and reports on compliance. </w:t>
      </w:r>
    </w:p>
    <w:p w14:paraId="1BCD3439" w14:textId="77777777" w:rsidR="00C76FB2" w:rsidRPr="008755A7" w:rsidRDefault="00C76FB2" w:rsidP="00C76FB2">
      <w:pPr>
        <w:pStyle w:val="ListParagraph"/>
        <w:numPr>
          <w:ilvl w:val="1"/>
          <w:numId w:val="11"/>
        </w:numPr>
        <w:spacing w:after="0" w:line="240" w:lineRule="auto"/>
        <w:ind w:left="720"/>
        <w:rPr>
          <w:rFonts w:cs="Arial"/>
          <w:szCs w:val="24"/>
        </w:rPr>
      </w:pPr>
      <w:r>
        <w:rPr>
          <w:rFonts w:cs="Arial"/>
          <w:szCs w:val="24"/>
        </w:rPr>
        <w:t>Assessing and proposing improvements to Trent’s sexual violence response</w:t>
      </w:r>
    </w:p>
    <w:p w14:paraId="4F5A0571" w14:textId="6B9F4427" w:rsidR="008755A7" w:rsidRPr="008755A7" w:rsidRDefault="008755A7" w:rsidP="008755A7">
      <w:pPr>
        <w:pStyle w:val="ListParagraph"/>
        <w:numPr>
          <w:ilvl w:val="0"/>
          <w:numId w:val="11"/>
        </w:numPr>
        <w:spacing w:after="0" w:line="240" w:lineRule="auto"/>
        <w:ind w:left="360"/>
        <w:rPr>
          <w:rFonts w:cs="Arial"/>
          <w:szCs w:val="24"/>
        </w:rPr>
      </w:pPr>
      <w:r w:rsidRPr="008755A7">
        <w:rPr>
          <w:rFonts w:cs="Arial"/>
          <w:szCs w:val="24"/>
        </w:rPr>
        <w:t>Provides education to campus community regarding sexual/gender</w:t>
      </w:r>
      <w:r w:rsidR="00C76FB2">
        <w:rPr>
          <w:rFonts w:cs="Arial"/>
          <w:szCs w:val="24"/>
        </w:rPr>
        <w:t>-based</w:t>
      </w:r>
      <w:r w:rsidRPr="008755A7">
        <w:rPr>
          <w:rFonts w:cs="Arial"/>
          <w:szCs w:val="24"/>
        </w:rPr>
        <w:t xml:space="preserve"> violence, harassment, intimate partner violence, and the prevention of violence and non-consensual behaviour.</w:t>
      </w:r>
    </w:p>
    <w:p w14:paraId="4B8F9B2A" w14:textId="64DDAA46" w:rsidR="008755A7" w:rsidRPr="008755A7" w:rsidRDefault="00C76FB2" w:rsidP="008755A7">
      <w:pPr>
        <w:pStyle w:val="ListParagraph"/>
        <w:numPr>
          <w:ilvl w:val="0"/>
          <w:numId w:val="11"/>
        </w:numPr>
        <w:spacing w:after="0" w:line="240" w:lineRule="auto"/>
        <w:ind w:left="360"/>
        <w:rPr>
          <w:rFonts w:cs="Arial"/>
          <w:szCs w:val="24"/>
        </w:rPr>
      </w:pPr>
      <w:r>
        <w:rPr>
          <w:rFonts w:cs="Arial"/>
          <w:szCs w:val="24"/>
        </w:rPr>
        <w:t>Ensures</w:t>
      </w:r>
      <w:r w:rsidR="008755A7" w:rsidRPr="008755A7">
        <w:rPr>
          <w:rFonts w:cs="Arial"/>
          <w:szCs w:val="24"/>
        </w:rPr>
        <w:t xml:space="preserve"> Trent University complies fully with the provisions of sexual violence legislation including Bill 132 amendments to the Ministry of Training, Colleges and Universities Act, the Occupational Health and Safety Act and the Residential Tenancies Act and to ensure commitments under the Ontario Government’s Its Never Okay: An Action Plan to Stop Sexual Violence and Harassment are all met by Trent University.</w:t>
      </w:r>
    </w:p>
    <w:p w14:paraId="45FABD08" w14:textId="77777777" w:rsidR="008755A7" w:rsidRPr="008755A7" w:rsidRDefault="008755A7" w:rsidP="008755A7">
      <w:pPr>
        <w:pStyle w:val="ListParagraph"/>
        <w:numPr>
          <w:ilvl w:val="0"/>
          <w:numId w:val="11"/>
        </w:numPr>
        <w:spacing w:after="0" w:line="240" w:lineRule="auto"/>
        <w:ind w:left="360"/>
        <w:rPr>
          <w:rFonts w:cs="Arial"/>
          <w:szCs w:val="24"/>
        </w:rPr>
      </w:pPr>
      <w:r w:rsidRPr="008755A7">
        <w:rPr>
          <w:rFonts w:cs="Arial"/>
          <w:szCs w:val="24"/>
        </w:rPr>
        <w:t xml:space="preserve">Act as a centralized data collection hub in collaboration with the Student Wellness Center, Campus Security, Human Rights, Equity and Accessibility, Housing, Student Affairs and Human Resource to gather statistical information on sexual violence for external and internal reporting purposes. </w:t>
      </w:r>
    </w:p>
    <w:p w14:paraId="483BD54A" w14:textId="6C11EFBD" w:rsidR="00C76FB2" w:rsidRDefault="008755A7" w:rsidP="00C76FB2">
      <w:pPr>
        <w:pStyle w:val="ListParagraph"/>
        <w:numPr>
          <w:ilvl w:val="0"/>
          <w:numId w:val="11"/>
        </w:numPr>
        <w:spacing w:after="0" w:line="240" w:lineRule="auto"/>
        <w:ind w:left="360"/>
        <w:rPr>
          <w:rFonts w:cs="Arial"/>
          <w:szCs w:val="24"/>
        </w:rPr>
      </w:pPr>
      <w:r w:rsidRPr="008755A7">
        <w:rPr>
          <w:rFonts w:cs="Arial"/>
          <w:szCs w:val="24"/>
        </w:rPr>
        <w:t>Leads the assessment and evaluation of programs, materials, services and relevant research</w:t>
      </w:r>
      <w:r w:rsidR="00C76FB2">
        <w:rPr>
          <w:rFonts w:cs="Arial"/>
          <w:szCs w:val="24"/>
        </w:rPr>
        <w:t xml:space="preserve"> related to sexual/gender-based violence</w:t>
      </w:r>
      <w:r w:rsidRPr="008755A7">
        <w:rPr>
          <w:rFonts w:cs="Arial"/>
          <w:szCs w:val="24"/>
        </w:rPr>
        <w:t>.</w:t>
      </w:r>
      <w:r w:rsidR="00C76FB2">
        <w:rPr>
          <w:rFonts w:cs="Arial"/>
          <w:szCs w:val="24"/>
        </w:rPr>
        <w:t xml:space="preserve"> </w:t>
      </w:r>
    </w:p>
    <w:p w14:paraId="16A9FB1D" w14:textId="7B26D496" w:rsidR="008755A7" w:rsidRPr="008755A7" w:rsidRDefault="00C76FB2" w:rsidP="008755A7">
      <w:pPr>
        <w:pStyle w:val="ListParagraph"/>
        <w:numPr>
          <w:ilvl w:val="0"/>
          <w:numId w:val="11"/>
        </w:numPr>
        <w:spacing w:after="0" w:line="240" w:lineRule="auto"/>
        <w:ind w:left="360"/>
        <w:rPr>
          <w:rFonts w:cs="Arial"/>
          <w:szCs w:val="24"/>
        </w:rPr>
      </w:pPr>
      <w:r>
        <w:rPr>
          <w:rFonts w:cs="Arial"/>
          <w:szCs w:val="24"/>
        </w:rPr>
        <w:t>Ensures</w:t>
      </w:r>
      <w:r w:rsidR="008755A7" w:rsidRPr="008755A7">
        <w:rPr>
          <w:rFonts w:cs="Arial"/>
          <w:szCs w:val="24"/>
        </w:rPr>
        <w:t xml:space="preserve"> thorough and accurate confidential case records in accordance with professional standards and University privacy policies</w:t>
      </w:r>
      <w:r>
        <w:rPr>
          <w:rFonts w:cs="Arial"/>
          <w:szCs w:val="24"/>
        </w:rPr>
        <w:t xml:space="preserve"> are maintained</w:t>
      </w:r>
      <w:r w:rsidR="008755A7" w:rsidRPr="008755A7">
        <w:rPr>
          <w:rFonts w:cs="Arial"/>
          <w:szCs w:val="24"/>
        </w:rPr>
        <w:t>.</w:t>
      </w:r>
    </w:p>
    <w:p w14:paraId="5375C584" w14:textId="35C502FF" w:rsidR="00BC6841" w:rsidRPr="00BC6841" w:rsidRDefault="00C76FB2" w:rsidP="00BC6841">
      <w:pPr>
        <w:pStyle w:val="ListParagraph"/>
        <w:numPr>
          <w:ilvl w:val="0"/>
          <w:numId w:val="11"/>
        </w:numPr>
        <w:spacing w:after="0" w:line="240" w:lineRule="auto"/>
        <w:ind w:left="360"/>
        <w:rPr>
          <w:rFonts w:cs="Arial"/>
          <w:szCs w:val="24"/>
        </w:rPr>
      </w:pPr>
      <w:r>
        <w:rPr>
          <w:rFonts w:cs="Arial"/>
          <w:szCs w:val="24"/>
        </w:rPr>
        <w:t>Oversees</w:t>
      </w:r>
      <w:r w:rsidR="008755A7" w:rsidRPr="008755A7">
        <w:rPr>
          <w:rFonts w:cs="Arial"/>
          <w:szCs w:val="24"/>
        </w:rPr>
        <w:t xml:space="preserve"> social media presence and awareness campaigns</w:t>
      </w:r>
    </w:p>
    <w:p w14:paraId="2665747C" w14:textId="77777777" w:rsidR="008755A7" w:rsidRDefault="008755A7" w:rsidP="008755A7">
      <w:pPr>
        <w:pStyle w:val="ListParagraph"/>
        <w:spacing w:after="0" w:line="240" w:lineRule="auto"/>
        <w:ind w:left="360"/>
        <w:rPr>
          <w:rFonts w:cs="Arial"/>
          <w:szCs w:val="24"/>
        </w:rPr>
      </w:pP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589E7849" w14:textId="561774F9" w:rsidR="00110344" w:rsidRPr="00110344" w:rsidRDefault="00110344" w:rsidP="00110344">
      <w:pPr>
        <w:pStyle w:val="ListParagraph"/>
        <w:numPr>
          <w:ilvl w:val="0"/>
          <w:numId w:val="11"/>
        </w:numPr>
        <w:spacing w:after="0" w:line="240" w:lineRule="auto"/>
        <w:ind w:left="360"/>
        <w:rPr>
          <w:rFonts w:cs="Arial"/>
          <w:szCs w:val="24"/>
        </w:rPr>
      </w:pPr>
      <w:r w:rsidRPr="00110344">
        <w:rPr>
          <w:rFonts w:cs="Arial"/>
          <w:szCs w:val="24"/>
        </w:rPr>
        <w:t xml:space="preserve">Master’s Degree in Educational Psychology, Counselling, Psychology, Social Work, </w:t>
      </w:r>
      <w:r w:rsidR="00BE4EE6">
        <w:rPr>
          <w:rFonts w:cs="Arial"/>
          <w:szCs w:val="24"/>
        </w:rPr>
        <w:t>or</w:t>
      </w:r>
      <w:r w:rsidRPr="00110344">
        <w:rPr>
          <w:rFonts w:cs="Arial"/>
          <w:szCs w:val="24"/>
        </w:rPr>
        <w:t xml:space="preserve"> related </w:t>
      </w:r>
      <w:proofErr w:type="spellStart"/>
      <w:r w:rsidRPr="00110344">
        <w:rPr>
          <w:rFonts w:cs="Arial"/>
          <w:szCs w:val="24"/>
        </w:rPr>
        <w:t>Behavioural</w:t>
      </w:r>
      <w:proofErr w:type="spellEnd"/>
      <w:r w:rsidRPr="00110344">
        <w:rPr>
          <w:rFonts w:cs="Arial"/>
          <w:szCs w:val="24"/>
        </w:rPr>
        <w:t xml:space="preserve"> Sciences.</w:t>
      </w:r>
    </w:p>
    <w:p w14:paraId="52796894" w14:textId="11628F1A" w:rsidR="00110344" w:rsidRDefault="00110344" w:rsidP="00110344">
      <w:pPr>
        <w:pStyle w:val="ListParagraph"/>
        <w:numPr>
          <w:ilvl w:val="0"/>
          <w:numId w:val="11"/>
        </w:numPr>
        <w:spacing w:after="0" w:line="240" w:lineRule="auto"/>
        <w:ind w:left="360"/>
        <w:rPr>
          <w:rFonts w:cs="Arial"/>
          <w:szCs w:val="24"/>
        </w:rPr>
      </w:pPr>
      <w:r w:rsidRPr="00110344">
        <w:rPr>
          <w:rFonts w:cs="Arial"/>
          <w:szCs w:val="24"/>
        </w:rPr>
        <w:t xml:space="preserve">Eligibility for registration with the College of Registered Psychotherapists of Ontario or equivalent qualifications to engage in the </w:t>
      </w:r>
      <w:r w:rsidR="00BC6841" w:rsidRPr="00110344">
        <w:rPr>
          <w:rFonts w:cs="Arial"/>
          <w:szCs w:val="24"/>
        </w:rPr>
        <w:t>practice</w:t>
      </w:r>
      <w:r w:rsidRPr="00110344">
        <w:rPr>
          <w:rFonts w:cs="Arial"/>
          <w:szCs w:val="24"/>
        </w:rPr>
        <w:t xml:space="preserve"> of psychotherapy.</w:t>
      </w:r>
    </w:p>
    <w:p w14:paraId="28E48489" w14:textId="09DAA44C" w:rsidR="00BE4EE6" w:rsidRPr="00BE4EE6" w:rsidRDefault="00BE4EE6" w:rsidP="00BE4EE6">
      <w:pPr>
        <w:spacing w:after="0" w:line="240" w:lineRule="auto"/>
        <w:rPr>
          <w:rFonts w:cs="Arial"/>
          <w:szCs w:val="24"/>
        </w:rPr>
      </w:pP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D543EB3" w14:textId="0DA2A0C5" w:rsidR="00741DDC" w:rsidRPr="00741DDC" w:rsidRDefault="00F408F8" w:rsidP="00741DDC">
      <w:pPr>
        <w:pStyle w:val="ListParagraph"/>
        <w:numPr>
          <w:ilvl w:val="0"/>
          <w:numId w:val="11"/>
        </w:numPr>
        <w:spacing w:after="0" w:line="240" w:lineRule="auto"/>
        <w:ind w:left="360"/>
        <w:rPr>
          <w:rFonts w:cs="Arial"/>
          <w:szCs w:val="24"/>
        </w:rPr>
      </w:pPr>
      <w:r>
        <w:rPr>
          <w:rFonts w:cs="Arial"/>
          <w:szCs w:val="24"/>
        </w:rPr>
        <w:t>Five</w:t>
      </w:r>
      <w:r w:rsidR="00741DDC" w:rsidRPr="00741DDC">
        <w:rPr>
          <w:rFonts w:cs="Arial"/>
          <w:szCs w:val="24"/>
        </w:rPr>
        <w:t xml:space="preserve"> </w:t>
      </w:r>
      <w:r w:rsidR="00741DDC">
        <w:rPr>
          <w:rFonts w:cs="Arial"/>
          <w:szCs w:val="24"/>
        </w:rPr>
        <w:t xml:space="preserve">years of </w:t>
      </w:r>
      <w:r w:rsidR="00741DDC" w:rsidRPr="00741DDC">
        <w:rPr>
          <w:rFonts w:cs="Arial"/>
          <w:szCs w:val="24"/>
        </w:rPr>
        <w:t xml:space="preserve">experience working with youth health or education sectors with specific experience in preventing </w:t>
      </w:r>
      <w:r w:rsidR="00BE4EE6">
        <w:rPr>
          <w:rFonts w:cs="Arial"/>
          <w:szCs w:val="24"/>
        </w:rPr>
        <w:t>and</w:t>
      </w:r>
      <w:r w:rsidR="00741DDC" w:rsidRPr="00741DDC">
        <w:rPr>
          <w:rFonts w:cs="Arial"/>
          <w:szCs w:val="24"/>
        </w:rPr>
        <w:t xml:space="preserve"> responding to sexual/gender-based violence through education</w:t>
      </w:r>
      <w:r w:rsidR="00BE4EE6">
        <w:rPr>
          <w:rFonts w:cs="Arial"/>
          <w:szCs w:val="24"/>
        </w:rPr>
        <w:t>al</w:t>
      </w:r>
      <w:r w:rsidR="00741DDC" w:rsidRPr="00741DDC">
        <w:rPr>
          <w:rFonts w:cs="Arial"/>
          <w:szCs w:val="24"/>
        </w:rPr>
        <w:t xml:space="preserve"> programs, teaching, or counselling.</w:t>
      </w:r>
    </w:p>
    <w:p w14:paraId="670D2030" w14:textId="2F8F7FDA" w:rsidR="00741DDC" w:rsidRDefault="00741DDC" w:rsidP="002E1A37">
      <w:pPr>
        <w:pStyle w:val="ListParagraph"/>
        <w:numPr>
          <w:ilvl w:val="0"/>
          <w:numId w:val="11"/>
        </w:numPr>
        <w:spacing w:after="0" w:line="240" w:lineRule="auto"/>
        <w:ind w:left="360"/>
        <w:rPr>
          <w:rFonts w:cs="Arial"/>
          <w:szCs w:val="24"/>
        </w:rPr>
      </w:pPr>
      <w:r w:rsidRPr="00741DDC">
        <w:rPr>
          <w:rFonts w:cs="Arial"/>
          <w:szCs w:val="24"/>
        </w:rPr>
        <w:t xml:space="preserve">Experience working in the post-secondary sector </w:t>
      </w:r>
      <w:r w:rsidR="00BE4EE6">
        <w:rPr>
          <w:rFonts w:cs="Arial"/>
          <w:szCs w:val="24"/>
        </w:rPr>
        <w:t>strongly</w:t>
      </w:r>
      <w:r w:rsidRPr="00741DDC">
        <w:rPr>
          <w:rFonts w:cs="Arial"/>
          <w:szCs w:val="24"/>
        </w:rPr>
        <w:t xml:space="preserve"> preferred</w:t>
      </w:r>
      <w:r w:rsidR="00BE4EE6">
        <w:rPr>
          <w:rFonts w:cs="Arial"/>
          <w:szCs w:val="24"/>
        </w:rPr>
        <w:t xml:space="preserve">, including an understanding of university </w:t>
      </w:r>
      <w:r w:rsidR="00F84E61">
        <w:rPr>
          <w:rFonts w:cs="Arial"/>
          <w:szCs w:val="24"/>
        </w:rPr>
        <w:t xml:space="preserve">structures, administration, and policies. </w:t>
      </w:r>
    </w:p>
    <w:p w14:paraId="5698AC91" w14:textId="3EAD2CE1" w:rsidR="00BE4EE6" w:rsidRDefault="00BE4EE6" w:rsidP="002E1A37">
      <w:pPr>
        <w:pStyle w:val="ListParagraph"/>
        <w:numPr>
          <w:ilvl w:val="0"/>
          <w:numId w:val="11"/>
        </w:numPr>
        <w:spacing w:after="0" w:line="240" w:lineRule="auto"/>
        <w:ind w:left="360"/>
        <w:rPr>
          <w:rFonts w:cs="Arial"/>
          <w:szCs w:val="24"/>
        </w:rPr>
      </w:pPr>
      <w:r>
        <w:rPr>
          <w:rFonts w:cs="Arial"/>
          <w:szCs w:val="24"/>
        </w:rPr>
        <w:t>Demonstrated ability to respond to disclosures of sexual/gender-based violence in a trauma-informed and survivor-</w:t>
      </w:r>
      <w:proofErr w:type="spellStart"/>
      <w:r>
        <w:rPr>
          <w:rFonts w:cs="Arial"/>
          <w:szCs w:val="24"/>
        </w:rPr>
        <w:t>centred</w:t>
      </w:r>
      <w:proofErr w:type="spellEnd"/>
      <w:r>
        <w:rPr>
          <w:rFonts w:cs="Arial"/>
          <w:szCs w:val="24"/>
        </w:rPr>
        <w:t xml:space="preserve"> manner and to train others in this approach. </w:t>
      </w:r>
    </w:p>
    <w:p w14:paraId="4D749F4C" w14:textId="680DB220" w:rsidR="00BE4EE6" w:rsidRPr="003A1B8F" w:rsidRDefault="00BE4EE6" w:rsidP="00BE4EE6">
      <w:pPr>
        <w:numPr>
          <w:ilvl w:val="0"/>
          <w:numId w:val="11"/>
        </w:numPr>
        <w:spacing w:after="0"/>
        <w:ind w:left="360"/>
        <w:rPr>
          <w:rFonts w:cs="Arial"/>
          <w:szCs w:val="24"/>
          <w:lang w:val="en-CA"/>
        </w:rPr>
      </w:pPr>
      <w:r>
        <w:rPr>
          <w:rFonts w:cs="Arial"/>
          <w:szCs w:val="24"/>
          <w:lang w:val="en-CA"/>
        </w:rPr>
        <w:t xml:space="preserve">Demonstrated understanding of complexity of survivor needs and understanding or a range of complainant-centred policy responses, including accommodations, </w:t>
      </w:r>
      <w:r w:rsidRPr="003A1B8F">
        <w:rPr>
          <w:rFonts w:cs="Arial"/>
          <w:szCs w:val="24"/>
          <w:lang w:val="en-CA"/>
        </w:rPr>
        <w:t xml:space="preserve">reparative and educational </w:t>
      </w:r>
      <w:r>
        <w:rPr>
          <w:rFonts w:cs="Arial"/>
          <w:szCs w:val="24"/>
          <w:lang w:val="en-CA"/>
        </w:rPr>
        <w:t>resolutions, and sanctions-based options</w:t>
      </w:r>
      <w:r w:rsidRPr="003A1B8F">
        <w:rPr>
          <w:rFonts w:cs="Arial"/>
          <w:szCs w:val="24"/>
          <w:lang w:val="en-CA"/>
        </w:rPr>
        <w:t xml:space="preserve">. </w:t>
      </w:r>
    </w:p>
    <w:p w14:paraId="2825A576" w14:textId="63A198D1" w:rsidR="00BE4EE6" w:rsidRPr="003A1B8F" w:rsidRDefault="00BE4EE6" w:rsidP="00BE4EE6">
      <w:pPr>
        <w:numPr>
          <w:ilvl w:val="0"/>
          <w:numId w:val="11"/>
        </w:numPr>
        <w:spacing w:after="0"/>
        <w:ind w:left="360"/>
        <w:rPr>
          <w:rFonts w:cs="Arial"/>
          <w:szCs w:val="24"/>
          <w:lang w:val="en-GB"/>
        </w:rPr>
      </w:pPr>
      <w:r w:rsidRPr="003A1B8F">
        <w:rPr>
          <w:rFonts w:cs="Arial"/>
          <w:szCs w:val="24"/>
          <w:lang w:val="en-GB"/>
        </w:rPr>
        <w:t xml:space="preserve">Knowledge of current provincial and federal laws, regulations, and trends in the field of </w:t>
      </w:r>
      <w:r>
        <w:rPr>
          <w:rFonts w:cs="Arial"/>
          <w:szCs w:val="24"/>
          <w:lang w:val="en-GB"/>
        </w:rPr>
        <w:t xml:space="preserve">sexual violence response and </w:t>
      </w:r>
      <w:r w:rsidRPr="003A1B8F">
        <w:rPr>
          <w:rFonts w:cs="Arial"/>
          <w:szCs w:val="24"/>
          <w:lang w:val="en-GB"/>
        </w:rPr>
        <w:t>higher education is preferred.</w:t>
      </w:r>
    </w:p>
    <w:p w14:paraId="4749749C" w14:textId="00872ACC" w:rsidR="00BE4EE6" w:rsidRPr="003A1B8F" w:rsidRDefault="00BE4EE6" w:rsidP="00BE4EE6">
      <w:pPr>
        <w:numPr>
          <w:ilvl w:val="0"/>
          <w:numId w:val="11"/>
        </w:numPr>
        <w:spacing w:after="0"/>
        <w:ind w:left="360"/>
        <w:rPr>
          <w:rFonts w:cs="Arial"/>
          <w:szCs w:val="24"/>
          <w:lang w:val="en-GB"/>
        </w:rPr>
      </w:pPr>
      <w:r w:rsidRPr="003A1B8F">
        <w:rPr>
          <w:rFonts w:cs="Arial"/>
          <w:szCs w:val="24"/>
          <w:lang w:val="en-GB"/>
        </w:rPr>
        <w:t xml:space="preserve">Demonstrated understanding and preferably lived experience of </w:t>
      </w:r>
      <w:r>
        <w:rPr>
          <w:rFonts w:cs="Arial"/>
          <w:szCs w:val="24"/>
          <w:lang w:val="en-GB"/>
        </w:rPr>
        <w:t xml:space="preserve">being a member of an </w:t>
      </w:r>
      <w:r w:rsidRPr="003A1B8F">
        <w:rPr>
          <w:rFonts w:cs="Arial"/>
          <w:szCs w:val="24"/>
          <w:lang w:val="en-GB"/>
        </w:rPr>
        <w:t>equity-seeki</w:t>
      </w:r>
      <w:r>
        <w:rPr>
          <w:rFonts w:cs="Arial"/>
          <w:szCs w:val="24"/>
          <w:lang w:val="en-GB"/>
        </w:rPr>
        <w:t>ng demographic</w:t>
      </w:r>
      <w:r w:rsidRPr="003A1B8F">
        <w:rPr>
          <w:rFonts w:cs="Arial"/>
          <w:szCs w:val="24"/>
          <w:lang w:val="en-GB"/>
        </w:rPr>
        <w:t xml:space="preserve">, </w:t>
      </w:r>
      <w:r>
        <w:rPr>
          <w:rFonts w:cs="Arial"/>
          <w:szCs w:val="24"/>
          <w:lang w:val="en-GB"/>
        </w:rPr>
        <w:t xml:space="preserve">intersectionality issues with respect to sexual violence, </w:t>
      </w:r>
      <w:r w:rsidRPr="003A1B8F">
        <w:rPr>
          <w:rFonts w:cs="Arial"/>
          <w:szCs w:val="24"/>
          <w:lang w:val="en-GB"/>
        </w:rPr>
        <w:t xml:space="preserve">and the potential impact of systemic discrimination with respect to both complainant and respondent experiences of </w:t>
      </w:r>
      <w:r>
        <w:rPr>
          <w:rFonts w:cs="Arial"/>
          <w:szCs w:val="24"/>
          <w:lang w:val="en-GB"/>
        </w:rPr>
        <w:t>sexual violence</w:t>
      </w:r>
      <w:r w:rsidRPr="003A1B8F">
        <w:rPr>
          <w:rFonts w:cs="Arial"/>
          <w:szCs w:val="24"/>
          <w:lang w:val="en-GB"/>
        </w:rPr>
        <w:t xml:space="preserve">. </w:t>
      </w:r>
    </w:p>
    <w:p w14:paraId="658D6A08" w14:textId="0BDBD941" w:rsidR="00BE4EE6" w:rsidRDefault="00BE4EE6" w:rsidP="00BE4EE6">
      <w:pPr>
        <w:numPr>
          <w:ilvl w:val="0"/>
          <w:numId w:val="11"/>
        </w:numPr>
        <w:spacing w:after="0"/>
        <w:ind w:left="360"/>
        <w:rPr>
          <w:rFonts w:cs="Arial"/>
          <w:szCs w:val="24"/>
          <w:lang w:val="en-GB"/>
        </w:rPr>
      </w:pPr>
      <w:r>
        <w:rPr>
          <w:rFonts w:cs="Arial"/>
          <w:szCs w:val="24"/>
          <w:lang w:val="en-GB"/>
        </w:rPr>
        <w:t>Excellent communication, teaching, presentation, an</w:t>
      </w:r>
      <w:r w:rsidRPr="003A1B8F">
        <w:rPr>
          <w:rFonts w:cs="Arial"/>
          <w:szCs w:val="24"/>
          <w:lang w:val="en-GB"/>
        </w:rPr>
        <w:t xml:space="preserve">d interpersonal skills, </w:t>
      </w:r>
    </w:p>
    <w:p w14:paraId="680B6F38" w14:textId="1071A207" w:rsidR="00BE4EE6" w:rsidRPr="003A1B8F" w:rsidRDefault="00BE4EE6" w:rsidP="00BE4EE6">
      <w:pPr>
        <w:numPr>
          <w:ilvl w:val="0"/>
          <w:numId w:val="11"/>
        </w:numPr>
        <w:spacing w:after="0"/>
        <w:ind w:left="360"/>
        <w:rPr>
          <w:rFonts w:cs="Arial"/>
          <w:szCs w:val="24"/>
          <w:lang w:val="en-GB"/>
        </w:rPr>
      </w:pPr>
      <w:r>
        <w:rPr>
          <w:rFonts w:cs="Arial"/>
          <w:szCs w:val="24"/>
          <w:lang w:val="en-GB"/>
        </w:rPr>
        <w:t>D</w:t>
      </w:r>
      <w:r w:rsidRPr="003A1B8F">
        <w:rPr>
          <w:rFonts w:cs="Arial"/>
          <w:szCs w:val="24"/>
          <w:lang w:val="en-GB"/>
        </w:rPr>
        <w:t>emonstrated empathy</w:t>
      </w:r>
      <w:r>
        <w:rPr>
          <w:rFonts w:cs="Arial"/>
          <w:szCs w:val="24"/>
          <w:lang w:val="en-GB"/>
        </w:rPr>
        <w:t>,</w:t>
      </w:r>
      <w:r w:rsidRPr="003A1B8F">
        <w:rPr>
          <w:rFonts w:cs="Arial"/>
          <w:szCs w:val="24"/>
          <w:lang w:val="en-GB"/>
        </w:rPr>
        <w:t xml:space="preserve"> and ability to </w:t>
      </w:r>
      <w:r>
        <w:rPr>
          <w:rFonts w:cs="Arial"/>
          <w:szCs w:val="24"/>
          <w:lang w:val="en-GB"/>
        </w:rPr>
        <w:t>respond to traumatic experiences</w:t>
      </w:r>
      <w:r w:rsidRPr="003A1B8F">
        <w:rPr>
          <w:rFonts w:cs="Arial"/>
          <w:szCs w:val="24"/>
          <w:lang w:val="en-GB"/>
        </w:rPr>
        <w:t>.</w:t>
      </w:r>
    </w:p>
    <w:p w14:paraId="19B69C6D" w14:textId="77777777" w:rsidR="00BE4EE6" w:rsidRPr="003A1B8F" w:rsidRDefault="00BE4EE6" w:rsidP="00BE4EE6">
      <w:pPr>
        <w:numPr>
          <w:ilvl w:val="0"/>
          <w:numId w:val="11"/>
        </w:numPr>
        <w:spacing w:after="0"/>
        <w:ind w:left="360"/>
        <w:rPr>
          <w:rFonts w:cs="Arial"/>
          <w:szCs w:val="24"/>
          <w:lang w:val="en-GB"/>
        </w:rPr>
      </w:pPr>
      <w:r w:rsidRPr="003A1B8F">
        <w:rPr>
          <w:rFonts w:cs="Arial"/>
          <w:szCs w:val="24"/>
          <w:lang w:val="en-GB"/>
        </w:rPr>
        <w:t>Demonstrated ability to exercise judgement and use initiative in applying and interpreting a variety of procedures, policies, and practices.</w:t>
      </w:r>
    </w:p>
    <w:p w14:paraId="0D9BB65A" w14:textId="37563747" w:rsidR="00BE4EE6" w:rsidRPr="003A1B8F" w:rsidRDefault="00BE4EE6" w:rsidP="00BE4EE6">
      <w:pPr>
        <w:numPr>
          <w:ilvl w:val="0"/>
          <w:numId w:val="11"/>
        </w:numPr>
        <w:spacing w:after="0"/>
        <w:ind w:left="360"/>
        <w:rPr>
          <w:rFonts w:cs="Arial"/>
          <w:szCs w:val="24"/>
          <w:lang w:val="en-GB"/>
        </w:rPr>
      </w:pPr>
      <w:r w:rsidRPr="003A1B8F">
        <w:rPr>
          <w:rFonts w:cs="Arial"/>
          <w:szCs w:val="24"/>
          <w:lang w:val="en-GB"/>
        </w:rPr>
        <w:t>Demonstrated initiative</w:t>
      </w:r>
      <w:r>
        <w:rPr>
          <w:rFonts w:cs="Arial"/>
          <w:szCs w:val="24"/>
          <w:lang w:val="en-GB"/>
        </w:rPr>
        <w:t>, management</w:t>
      </w:r>
      <w:r w:rsidRPr="003A1B8F">
        <w:rPr>
          <w:rFonts w:cs="Arial"/>
          <w:szCs w:val="24"/>
          <w:lang w:val="en-GB"/>
        </w:rPr>
        <w:t xml:space="preserve"> and leadership skills required.</w:t>
      </w:r>
    </w:p>
    <w:p w14:paraId="29AF4961" w14:textId="77777777" w:rsidR="00BE4EE6" w:rsidRPr="003A1B8F" w:rsidRDefault="00BE4EE6" w:rsidP="00BE4EE6">
      <w:pPr>
        <w:numPr>
          <w:ilvl w:val="0"/>
          <w:numId w:val="11"/>
        </w:numPr>
        <w:spacing w:after="0"/>
        <w:ind w:left="360"/>
        <w:rPr>
          <w:rFonts w:cs="Arial"/>
          <w:szCs w:val="24"/>
          <w:lang w:val="en-GB"/>
        </w:rPr>
      </w:pPr>
      <w:r w:rsidRPr="003A1B8F">
        <w:rPr>
          <w:rFonts w:cs="Arial"/>
          <w:szCs w:val="24"/>
          <w:lang w:val="en-GB"/>
        </w:rPr>
        <w:t>Excellent writing and presentation skills.</w:t>
      </w:r>
    </w:p>
    <w:p w14:paraId="449EC7EF" w14:textId="77777777" w:rsidR="00BE4EE6" w:rsidRPr="003A1B8F" w:rsidRDefault="00BE4EE6" w:rsidP="00BE4EE6">
      <w:pPr>
        <w:numPr>
          <w:ilvl w:val="0"/>
          <w:numId w:val="11"/>
        </w:numPr>
        <w:spacing w:after="0"/>
        <w:ind w:left="360"/>
        <w:rPr>
          <w:rFonts w:cs="Arial"/>
          <w:szCs w:val="24"/>
          <w:lang w:val="en-GB"/>
        </w:rPr>
      </w:pPr>
      <w:r w:rsidRPr="003A1B8F">
        <w:rPr>
          <w:rFonts w:cs="Arial"/>
          <w:szCs w:val="24"/>
          <w:lang w:val="en-GB"/>
        </w:rPr>
        <w:t xml:space="preserve">Must be proficient in the use of computer applications such as intermediate level word processing, spreadsheets and database applications. </w:t>
      </w:r>
    </w:p>
    <w:p w14:paraId="1A68F06C" w14:textId="77777777" w:rsidR="00BE4EE6" w:rsidRPr="003A1B8F" w:rsidRDefault="00BE4EE6" w:rsidP="00BE4EE6">
      <w:pPr>
        <w:numPr>
          <w:ilvl w:val="0"/>
          <w:numId w:val="11"/>
        </w:numPr>
        <w:spacing w:after="0"/>
        <w:ind w:left="360"/>
        <w:rPr>
          <w:rFonts w:cs="Arial"/>
          <w:szCs w:val="24"/>
          <w:lang w:val="en-GB"/>
        </w:rPr>
      </w:pPr>
      <w:r w:rsidRPr="003A1B8F">
        <w:rPr>
          <w:rFonts w:cs="Arial"/>
          <w:szCs w:val="24"/>
          <w:lang w:val="en-GB"/>
        </w:rPr>
        <w:t>Ability to work independently and as a team player.</w:t>
      </w:r>
    </w:p>
    <w:p w14:paraId="0430FD02" w14:textId="77777777" w:rsidR="00BE4EE6" w:rsidRPr="003A1B8F" w:rsidRDefault="00BE4EE6" w:rsidP="00BE4EE6">
      <w:pPr>
        <w:numPr>
          <w:ilvl w:val="0"/>
          <w:numId w:val="11"/>
        </w:numPr>
        <w:spacing w:after="0"/>
        <w:ind w:left="360"/>
        <w:rPr>
          <w:rFonts w:cs="Arial"/>
          <w:szCs w:val="24"/>
          <w:lang w:val="en-GB"/>
        </w:rPr>
      </w:pPr>
      <w:r w:rsidRPr="003A1B8F">
        <w:rPr>
          <w:rFonts w:cs="Arial"/>
          <w:szCs w:val="24"/>
          <w:lang w:val="en-GB"/>
        </w:rPr>
        <w:t xml:space="preserve">Criminal Records Check (dated within the last 6 months) will be required as a condition of employment. </w:t>
      </w:r>
    </w:p>
    <w:p w14:paraId="6666E9BA" w14:textId="77777777" w:rsidR="00BE4EE6" w:rsidRPr="003A1B8F" w:rsidRDefault="00BE4EE6" w:rsidP="00BE4EE6">
      <w:pPr>
        <w:numPr>
          <w:ilvl w:val="0"/>
          <w:numId w:val="11"/>
        </w:numPr>
        <w:spacing w:after="0"/>
        <w:ind w:left="360"/>
        <w:rPr>
          <w:rFonts w:cs="Arial"/>
          <w:szCs w:val="24"/>
          <w:lang w:val="en-CA"/>
        </w:rPr>
      </w:pPr>
      <w:r w:rsidRPr="003A1B8F">
        <w:rPr>
          <w:rFonts w:cs="Arial"/>
          <w:szCs w:val="24"/>
          <w:lang w:val="en-CA"/>
        </w:rPr>
        <w:t>Occasional evening and weekend work required.</w:t>
      </w:r>
    </w:p>
    <w:p w14:paraId="7C7BF60F" w14:textId="77777777" w:rsidR="00BE4EE6" w:rsidRDefault="00BE4EE6" w:rsidP="00BE4EE6">
      <w:pPr>
        <w:pStyle w:val="ListParagraph"/>
        <w:spacing w:after="0" w:line="240" w:lineRule="auto"/>
        <w:ind w:left="360"/>
        <w:rPr>
          <w:rFonts w:cs="Arial"/>
          <w:szCs w:val="24"/>
        </w:rPr>
      </w:pPr>
    </w:p>
    <w:p w14:paraId="0CD5A352" w14:textId="77777777" w:rsidR="002E1A37" w:rsidRPr="002E1A37" w:rsidRDefault="002E1A37" w:rsidP="002E1A37">
      <w:pPr>
        <w:pStyle w:val="ListParagraph"/>
        <w:spacing w:after="0" w:line="240" w:lineRule="auto"/>
        <w:ind w:left="360"/>
        <w:rPr>
          <w:rFonts w:cs="Arial"/>
          <w:szCs w:val="24"/>
        </w:rPr>
      </w:pPr>
    </w:p>
    <w:p w14:paraId="4389BDE9" w14:textId="3C34BB00" w:rsidR="0014517E" w:rsidRPr="002E1A37" w:rsidRDefault="0003560F" w:rsidP="002E1A37">
      <w:pPr>
        <w:pStyle w:val="Heading4"/>
        <w:rPr>
          <w:rFonts w:ascii="Arial" w:hAnsi="Arial" w:cs="Arial"/>
        </w:rPr>
      </w:pPr>
      <w:r>
        <w:rPr>
          <w:rFonts w:ascii="Arial" w:hAnsi="Arial" w:cs="Arial"/>
        </w:rPr>
        <w:t>Supervision:</w:t>
      </w:r>
    </w:p>
    <w:p w14:paraId="210FB394" w14:textId="6AC76A74" w:rsidR="00227CA3" w:rsidRDefault="002E1A37" w:rsidP="00227CA3">
      <w:pPr>
        <w:pStyle w:val="ListParagraph"/>
        <w:numPr>
          <w:ilvl w:val="0"/>
          <w:numId w:val="17"/>
        </w:numPr>
        <w:tabs>
          <w:tab w:val="left" w:pos="540"/>
        </w:tabs>
      </w:pPr>
      <w:r w:rsidRPr="002E1A37">
        <w:rPr>
          <w:rFonts w:cs="Arial"/>
          <w:szCs w:val="24"/>
        </w:rPr>
        <w:t xml:space="preserve">This position </w:t>
      </w:r>
      <w:r w:rsidR="00F408F8">
        <w:rPr>
          <w:rFonts w:cs="Arial"/>
          <w:szCs w:val="24"/>
        </w:rPr>
        <w:t>supervises</w:t>
      </w:r>
      <w:r w:rsidR="00227CA3">
        <w:t xml:space="preserve"> the Consent and Peer Support Project Associate</w:t>
      </w:r>
      <w:r w:rsidR="00F408F8">
        <w:t xml:space="preserve">, including hiring, training, </w:t>
      </w:r>
      <w:r w:rsidR="0058385C">
        <w:t xml:space="preserve">assigning and </w:t>
      </w:r>
      <w:r w:rsidR="00F408F8">
        <w:t>monitoring work</w:t>
      </w:r>
      <w:r w:rsidR="0058385C">
        <w:t>,</w:t>
      </w:r>
      <w:r w:rsidR="00F408F8">
        <w:t xml:space="preserve"> and </w:t>
      </w:r>
      <w:r w:rsidR="0058385C">
        <w:t xml:space="preserve">conducting performance evaluations. </w:t>
      </w:r>
    </w:p>
    <w:p w14:paraId="40451E51" w14:textId="084F01AD" w:rsidR="002E1A37" w:rsidRPr="00227CA3" w:rsidRDefault="0058385C" w:rsidP="00227CA3">
      <w:pPr>
        <w:pStyle w:val="ListParagraph"/>
        <w:numPr>
          <w:ilvl w:val="0"/>
          <w:numId w:val="17"/>
        </w:numPr>
        <w:tabs>
          <w:tab w:val="left" w:pos="540"/>
        </w:tabs>
      </w:pPr>
      <w:r>
        <w:t>Manages a team of student staff, including hiring, training, assigning and monitoring work, and conducting performance evaluations</w:t>
      </w:r>
      <w:r w:rsidR="00227CA3" w:rsidRPr="00542B5E">
        <w:t xml:space="preserve">.  </w:t>
      </w:r>
    </w:p>
    <w:p w14:paraId="60C0D3DC" w14:textId="77777777" w:rsidR="002E1A37" w:rsidRPr="002E1A37" w:rsidRDefault="002E1A37" w:rsidP="002E1A37">
      <w:pPr>
        <w:pStyle w:val="ListParagraph"/>
        <w:spacing w:after="0" w:line="240" w:lineRule="auto"/>
        <w:ind w:left="360"/>
        <w:rPr>
          <w:rFonts w:cs="Arial"/>
          <w:szCs w:val="24"/>
        </w:rPr>
      </w:pPr>
    </w:p>
    <w:p w14:paraId="5F52435E" w14:textId="46A1E3E5" w:rsidR="0014517E" w:rsidRPr="002E1A37" w:rsidRDefault="0014517E" w:rsidP="002E1A37">
      <w:pPr>
        <w:pStyle w:val="Heading4"/>
        <w:rPr>
          <w:rFonts w:cstheme="minorBidi"/>
        </w:rPr>
      </w:pPr>
      <w:r w:rsidRPr="002E1A37">
        <w:t>Working Conditions:</w:t>
      </w:r>
    </w:p>
    <w:p w14:paraId="7CAD9640" w14:textId="67B14B49" w:rsidR="0014517E" w:rsidRPr="003B48E3" w:rsidRDefault="0014517E" w:rsidP="0014517E">
      <w:pPr>
        <w:pStyle w:val="Heading5"/>
        <w:rPr>
          <w:rFonts w:cs="Arial"/>
        </w:rPr>
      </w:pPr>
      <w:r>
        <w:rPr>
          <w:rFonts w:cs="Arial"/>
        </w:rPr>
        <w:t>Physical Environment</w:t>
      </w:r>
    </w:p>
    <w:p w14:paraId="3A004B6F" w14:textId="77777777" w:rsidR="00227CA3" w:rsidRDefault="00EA1D2B" w:rsidP="00227CA3">
      <w:pPr>
        <w:pStyle w:val="ListParagraph"/>
        <w:numPr>
          <w:ilvl w:val="0"/>
          <w:numId w:val="11"/>
        </w:numPr>
        <w:spacing w:after="0" w:line="240" w:lineRule="auto"/>
        <w:ind w:left="360"/>
        <w:rPr>
          <w:rFonts w:cs="Arial"/>
          <w:szCs w:val="24"/>
        </w:rPr>
      </w:pPr>
      <w:r w:rsidRPr="00EA1D2B">
        <w:rPr>
          <w:rFonts w:cs="Arial"/>
          <w:szCs w:val="24"/>
        </w:rPr>
        <w:t>Works within flexible hours to include evening hours and weekends</w:t>
      </w:r>
      <w:r>
        <w:rPr>
          <w:rFonts w:cs="Arial"/>
          <w:szCs w:val="24"/>
        </w:rPr>
        <w:t xml:space="preserve"> as needed</w:t>
      </w:r>
    </w:p>
    <w:p w14:paraId="13BBE284" w14:textId="21E5B428" w:rsidR="00227CA3" w:rsidRPr="00227CA3" w:rsidRDefault="00227CA3" w:rsidP="00227CA3">
      <w:pPr>
        <w:pStyle w:val="ListParagraph"/>
        <w:numPr>
          <w:ilvl w:val="0"/>
          <w:numId w:val="11"/>
        </w:numPr>
        <w:spacing w:after="0" w:line="240" w:lineRule="auto"/>
        <w:ind w:left="360"/>
        <w:rPr>
          <w:rFonts w:cs="Arial"/>
          <w:szCs w:val="24"/>
        </w:rPr>
      </w:pPr>
      <w:r w:rsidRPr="00227CA3">
        <w:rPr>
          <w:rFonts w:cs="Arial"/>
          <w:szCs w:val="24"/>
        </w:rPr>
        <w:t>Mostly office work and site visits, interacting with students</w:t>
      </w:r>
      <w:r w:rsidR="00BE4EE6">
        <w:rPr>
          <w:rFonts w:cs="Arial"/>
          <w:szCs w:val="24"/>
        </w:rPr>
        <w:t>, faculty</w:t>
      </w:r>
      <w:r w:rsidRPr="00227CA3">
        <w:rPr>
          <w:rFonts w:cs="Arial"/>
          <w:szCs w:val="24"/>
        </w:rPr>
        <w:t xml:space="preserve"> and staff members.</w:t>
      </w:r>
    </w:p>
    <w:p w14:paraId="7D69E2AE" w14:textId="36D7E6BE" w:rsidR="00227CA3" w:rsidRPr="00227CA3" w:rsidRDefault="00227CA3" w:rsidP="00227CA3">
      <w:pPr>
        <w:pStyle w:val="ListParagraph"/>
        <w:numPr>
          <w:ilvl w:val="0"/>
          <w:numId w:val="11"/>
        </w:numPr>
        <w:spacing w:after="0" w:line="240" w:lineRule="auto"/>
        <w:ind w:left="360"/>
        <w:rPr>
          <w:rFonts w:cs="Arial"/>
          <w:szCs w:val="24"/>
        </w:rPr>
      </w:pPr>
      <w:r w:rsidRPr="00227CA3">
        <w:rPr>
          <w:rFonts w:cs="Arial"/>
          <w:szCs w:val="24"/>
        </w:rPr>
        <w:t>May physically lift and move boxes, equipment, and storage items for dissemination at events and programs</w:t>
      </w:r>
    </w:p>
    <w:p w14:paraId="0FB24C06" w14:textId="2081F2D5" w:rsidR="0014517E" w:rsidRPr="00227CA3" w:rsidRDefault="0014517E" w:rsidP="00227CA3">
      <w:pPr>
        <w:pStyle w:val="ListParagraph"/>
        <w:spacing w:after="0" w:line="240" w:lineRule="auto"/>
        <w:ind w:left="360"/>
        <w:rPr>
          <w:rFonts w:cs="Arial"/>
          <w:szCs w:val="24"/>
        </w:rPr>
      </w:pPr>
    </w:p>
    <w:p w14:paraId="1E76A080" w14:textId="27C80E50" w:rsidR="0014517E" w:rsidRPr="003B48E3" w:rsidRDefault="00EA1D2B" w:rsidP="0014517E">
      <w:pPr>
        <w:pStyle w:val="Heading5"/>
        <w:rPr>
          <w:rFonts w:cs="Arial"/>
        </w:rPr>
      </w:pPr>
      <w:r>
        <w:rPr>
          <w:rFonts w:cs="Arial"/>
        </w:rPr>
        <w:t xml:space="preserve">Physiological </w:t>
      </w:r>
      <w:r w:rsidR="0014517E">
        <w:rPr>
          <w:rFonts w:cs="Arial"/>
        </w:rPr>
        <w:t>Environment</w:t>
      </w:r>
    </w:p>
    <w:p w14:paraId="494463CC" w14:textId="77777777" w:rsidR="00EA1D2B" w:rsidRPr="00EA1D2B" w:rsidRDefault="00EA1D2B" w:rsidP="00EA1D2B">
      <w:pPr>
        <w:pStyle w:val="1AutoList3"/>
        <w:numPr>
          <w:ilvl w:val="0"/>
          <w:numId w:val="31"/>
        </w:numPr>
        <w:jc w:val="left"/>
        <w:rPr>
          <w:rFonts w:ascii="Arial" w:eastAsiaTheme="minorHAnsi" w:hAnsi="Arial" w:cs="Arial"/>
          <w:szCs w:val="24"/>
        </w:rPr>
      </w:pPr>
      <w:r w:rsidRPr="00EA1D2B">
        <w:rPr>
          <w:rFonts w:ascii="Arial" w:eastAsiaTheme="minorHAnsi" w:hAnsi="Arial" w:cs="Arial"/>
          <w:szCs w:val="24"/>
        </w:rPr>
        <w:t>Stress - Some students are facing psychological or emotional crisis and need professional advice, support and/or referral to other health agencies.  Incumbent has no control over occurrence and dealing with a crisis situation can be very stressful.</w:t>
      </w:r>
    </w:p>
    <w:p w14:paraId="5FB5541C" w14:textId="77777777" w:rsidR="00EA1D2B" w:rsidRPr="00EA1D2B" w:rsidRDefault="00EA1D2B" w:rsidP="00EA1D2B">
      <w:pPr>
        <w:pStyle w:val="1AutoList3"/>
        <w:numPr>
          <w:ilvl w:val="0"/>
          <w:numId w:val="31"/>
        </w:numPr>
        <w:jc w:val="left"/>
        <w:rPr>
          <w:rFonts w:ascii="Arial" w:eastAsiaTheme="minorHAnsi" w:hAnsi="Arial" w:cs="Arial"/>
          <w:szCs w:val="24"/>
        </w:rPr>
      </w:pPr>
      <w:r w:rsidRPr="00EA1D2B">
        <w:rPr>
          <w:rFonts w:ascii="Arial" w:eastAsiaTheme="minorHAnsi" w:hAnsi="Arial" w:cs="Arial"/>
          <w:szCs w:val="24"/>
        </w:rPr>
        <w:t xml:space="preserve">Fear - Some students can present as unstable, angry and confrontational. </w:t>
      </w:r>
    </w:p>
    <w:p w14:paraId="05ED8607" w14:textId="77777777" w:rsidR="0014517E" w:rsidRDefault="0014517E" w:rsidP="0014517E">
      <w:pPr>
        <w:pStyle w:val="ListParagraph"/>
        <w:spacing w:after="0" w:line="240" w:lineRule="auto"/>
        <w:ind w:left="360"/>
      </w:pPr>
    </w:p>
    <w:p w14:paraId="27DD18BC" w14:textId="77777777" w:rsidR="00227CA3" w:rsidRDefault="00227CA3">
      <w:pPr>
        <w:rPr>
          <w:rFonts w:eastAsia="Times New Roman" w:cs="Arial"/>
          <w:sz w:val="20"/>
          <w:szCs w:val="20"/>
          <w:lang w:val="en-CA"/>
        </w:rPr>
      </w:pPr>
      <w:r>
        <w:rPr>
          <w:rFonts w:eastAsia="Times New Roman" w:cs="Arial"/>
          <w:sz w:val="20"/>
          <w:szCs w:val="20"/>
          <w:lang w:val="en-CA"/>
        </w:rPr>
        <w:br w:type="page"/>
      </w:r>
    </w:p>
    <w:p w14:paraId="588CBFD4" w14:textId="427BF119" w:rsidR="00CA2A5E" w:rsidRPr="00EA1D2B" w:rsidRDefault="00CA2A5E" w:rsidP="00CA2A5E">
      <w:pPr>
        <w:rPr>
          <w:rFonts w:cs="Arial"/>
          <w:b/>
          <w:u w:val="single"/>
        </w:rPr>
      </w:pPr>
      <w:r w:rsidRPr="00EA1D2B">
        <w:rPr>
          <w:rFonts w:cs="Arial"/>
          <w:b/>
          <w:u w:val="single"/>
        </w:rPr>
        <w:t>Job Evaluation Factors:</w:t>
      </w:r>
    </w:p>
    <w:p w14:paraId="2AA80202" w14:textId="43C9E7B8" w:rsidR="00CA2A5E" w:rsidRPr="00EA1D2B" w:rsidRDefault="00CA2A5E" w:rsidP="00CA2A5E">
      <w:pPr>
        <w:rPr>
          <w:rFonts w:cs="Arial"/>
        </w:rPr>
      </w:pPr>
      <w:r w:rsidRPr="00EA1D2B">
        <w:rPr>
          <w:rFonts w:cs="Arial"/>
        </w:rPr>
        <w:t>Managers are requested to fill out the section below for job evaluation purposes.</w:t>
      </w:r>
    </w:p>
    <w:p w14:paraId="471CC34B" w14:textId="2BDDA008" w:rsidR="002E1A37" w:rsidRPr="00EA1D2B" w:rsidRDefault="002E1A37" w:rsidP="00F96F53">
      <w:pPr>
        <w:pStyle w:val="Heading5"/>
        <w:rPr>
          <w:rFonts w:cs="Arial"/>
          <w:i/>
          <w:color w:val="808080" w:themeColor="background1" w:themeShade="80"/>
          <w:sz w:val="20"/>
        </w:rPr>
      </w:pPr>
      <w:r w:rsidRPr="00EA1D2B">
        <w:rPr>
          <w:rFonts w:cs="Arial"/>
        </w:rPr>
        <w:t>Analytical Reasoning</w:t>
      </w:r>
    </w:p>
    <w:p w14:paraId="5FD59652" w14:textId="02E1B505" w:rsidR="00D55348" w:rsidRPr="004841AA" w:rsidRDefault="00D55348" w:rsidP="00D55348">
      <w:pPr>
        <w:rPr>
          <w:rFonts w:cs="Arial"/>
          <w:sz w:val="20"/>
        </w:rPr>
      </w:pPr>
      <w:r w:rsidRPr="004841AA">
        <w:rPr>
          <w:rFonts w:cs="Arial"/>
          <w:sz w:val="20"/>
        </w:rPr>
        <w:t xml:space="preserve">This position requires </w:t>
      </w:r>
      <w:r w:rsidR="005B40C8">
        <w:rPr>
          <w:rFonts w:cs="Arial"/>
          <w:sz w:val="20"/>
        </w:rPr>
        <w:t>high level</w:t>
      </w:r>
      <w:r w:rsidRPr="004841AA">
        <w:rPr>
          <w:rFonts w:cs="Arial"/>
          <w:sz w:val="20"/>
        </w:rPr>
        <w:t xml:space="preserve"> analytic reasoning as the topics are sensitive and the population is at a high risk for impacts. </w:t>
      </w:r>
      <w:r w:rsidR="005B40C8">
        <w:rPr>
          <w:rFonts w:cs="Arial"/>
          <w:sz w:val="20"/>
        </w:rPr>
        <w:t>The subject matter is complex and t</w:t>
      </w:r>
      <w:r w:rsidRPr="004841AA">
        <w:rPr>
          <w:rFonts w:cs="Arial"/>
          <w:sz w:val="20"/>
        </w:rPr>
        <w:t>he language is always changing. There are many interests to balance</w:t>
      </w:r>
      <w:r w:rsidR="005B40C8">
        <w:rPr>
          <w:rFonts w:cs="Arial"/>
          <w:sz w:val="20"/>
        </w:rPr>
        <w:t>,</w:t>
      </w:r>
      <w:r w:rsidRPr="004841AA">
        <w:rPr>
          <w:rFonts w:cs="Arial"/>
          <w:sz w:val="20"/>
        </w:rPr>
        <w:t xml:space="preserve"> including people who </w:t>
      </w:r>
      <w:r w:rsidR="005B40C8">
        <w:rPr>
          <w:rFonts w:cs="Arial"/>
          <w:sz w:val="20"/>
        </w:rPr>
        <w:t xml:space="preserve">experience harm and those who </w:t>
      </w:r>
      <w:r w:rsidRPr="004841AA">
        <w:rPr>
          <w:rFonts w:cs="Arial"/>
          <w:sz w:val="20"/>
        </w:rPr>
        <w:t xml:space="preserve">cause </w:t>
      </w:r>
      <w:r w:rsidR="005B40C8">
        <w:rPr>
          <w:rFonts w:cs="Arial"/>
          <w:sz w:val="20"/>
        </w:rPr>
        <w:t>it</w:t>
      </w:r>
      <w:r w:rsidRPr="004841AA">
        <w:rPr>
          <w:rFonts w:cs="Arial"/>
          <w:sz w:val="20"/>
        </w:rPr>
        <w:t xml:space="preserve">. For example, while facilitating a workshop on sexual violence an aggravated student may share harmful ideas and cause a disruption that could impact the participants negatively. The person in this role must remain calm, and support the needs of all people involved while continuing to educate on the subject by role modeling accountability. </w:t>
      </w:r>
      <w:r w:rsidR="009D56A7">
        <w:rPr>
          <w:rFonts w:cs="Arial"/>
          <w:sz w:val="20"/>
        </w:rPr>
        <w:t xml:space="preserve"> This role accepts disclosures of sexual violence and trauma, with connections to institutions such as law, education, and healthcare. Analytic reasoning is required to navigate these systems while maintaining safety for the student.</w:t>
      </w:r>
    </w:p>
    <w:p w14:paraId="485940E2" w14:textId="77777777" w:rsidR="00EA1D2B" w:rsidRPr="00EA1D2B" w:rsidRDefault="00EA1D2B" w:rsidP="002E1A37">
      <w:pPr>
        <w:rPr>
          <w:rFonts w:cs="Arial"/>
          <w:i/>
          <w:sz w:val="20"/>
        </w:rPr>
      </w:pPr>
    </w:p>
    <w:p w14:paraId="02578DFF" w14:textId="6DB1322A" w:rsidR="002E1A37" w:rsidRPr="00EA1D2B" w:rsidRDefault="005B40C8" w:rsidP="00F96F53">
      <w:pPr>
        <w:pStyle w:val="Heading5"/>
        <w:rPr>
          <w:rFonts w:cs="Arial"/>
          <w:i/>
          <w:color w:val="808080" w:themeColor="background1" w:themeShade="80"/>
          <w:sz w:val="20"/>
        </w:rPr>
      </w:pPr>
      <w:r>
        <w:rPr>
          <w:rFonts w:cs="Arial"/>
        </w:rPr>
        <w:t>Decision-</w:t>
      </w:r>
      <w:r w:rsidR="002E1A37" w:rsidRPr="00EA1D2B">
        <w:rPr>
          <w:rFonts w:cs="Arial"/>
        </w:rPr>
        <w:t>Making</w:t>
      </w:r>
    </w:p>
    <w:p w14:paraId="181D9FD3" w14:textId="4DB57DAD" w:rsidR="009D56A7" w:rsidRPr="004841AA" w:rsidRDefault="009D56A7" w:rsidP="009D56A7">
      <w:pPr>
        <w:rPr>
          <w:rFonts w:cs="Arial"/>
          <w:sz w:val="20"/>
        </w:rPr>
      </w:pPr>
      <w:r w:rsidRPr="004841AA">
        <w:rPr>
          <w:rFonts w:cs="Arial"/>
          <w:sz w:val="20"/>
        </w:rPr>
        <w:t xml:space="preserve">There will be autonomy in decision-making. For example this position will </w:t>
      </w:r>
      <w:r w:rsidR="005B40C8">
        <w:rPr>
          <w:rFonts w:cs="Arial"/>
          <w:sz w:val="20"/>
        </w:rPr>
        <w:t xml:space="preserve">work with the AVP Students to </w:t>
      </w:r>
      <w:r>
        <w:rPr>
          <w:rFonts w:cs="Arial"/>
          <w:sz w:val="20"/>
        </w:rPr>
        <w:t xml:space="preserve">make decisions about how to implement legislative requirements, what the education plan is for the institution, what stakeholders to bring together, and how to create a safer campus. Although there will be autonomous decision-making, there are many </w:t>
      </w:r>
      <w:proofErr w:type="spellStart"/>
      <w:r>
        <w:rPr>
          <w:rFonts w:cs="Arial"/>
          <w:sz w:val="20"/>
        </w:rPr>
        <w:t>authorative</w:t>
      </w:r>
      <w:proofErr w:type="spellEnd"/>
      <w:r>
        <w:rPr>
          <w:rFonts w:cs="Arial"/>
          <w:sz w:val="20"/>
        </w:rPr>
        <w:t xml:space="preserve"> stakeholders impacted and there </w:t>
      </w:r>
      <w:r w:rsidR="005B40C8">
        <w:rPr>
          <w:rFonts w:cs="Arial"/>
          <w:sz w:val="20"/>
        </w:rPr>
        <w:t>this role is highly consultative</w:t>
      </w:r>
      <w:r>
        <w:rPr>
          <w:rFonts w:cs="Arial"/>
          <w:sz w:val="20"/>
        </w:rPr>
        <w:t xml:space="preserve">. </w:t>
      </w:r>
    </w:p>
    <w:p w14:paraId="5D6FE12B" w14:textId="77777777" w:rsidR="00EA1D2B" w:rsidRPr="00EA1D2B" w:rsidRDefault="00EA1D2B" w:rsidP="002E1A37">
      <w:pPr>
        <w:rPr>
          <w:rFonts w:cs="Arial"/>
          <w:i/>
          <w:sz w:val="20"/>
        </w:rPr>
      </w:pPr>
    </w:p>
    <w:p w14:paraId="2BB7D1F9" w14:textId="7462563D" w:rsidR="002E1A37" w:rsidRPr="00EA1D2B" w:rsidRDefault="002E1A37" w:rsidP="00F96F53">
      <w:pPr>
        <w:pStyle w:val="Heading5"/>
        <w:rPr>
          <w:rFonts w:cs="Arial"/>
          <w:i/>
          <w:color w:val="808080" w:themeColor="background1" w:themeShade="80"/>
          <w:sz w:val="20"/>
        </w:rPr>
      </w:pPr>
      <w:r w:rsidRPr="00EA1D2B">
        <w:rPr>
          <w:rFonts w:cs="Arial"/>
        </w:rPr>
        <w:t>Impact</w:t>
      </w:r>
    </w:p>
    <w:p w14:paraId="36F26B48" w14:textId="588CC189" w:rsidR="009D56A7" w:rsidRPr="004841AA" w:rsidRDefault="009D56A7" w:rsidP="009D56A7">
      <w:pPr>
        <w:rPr>
          <w:rFonts w:cs="Arial"/>
          <w:sz w:val="20"/>
        </w:rPr>
      </w:pPr>
      <w:r w:rsidRPr="004841AA">
        <w:rPr>
          <w:rFonts w:cs="Arial"/>
          <w:sz w:val="20"/>
        </w:rPr>
        <w:t xml:space="preserve">Students are very involved in the subject matter within this role. For example, when an incident occurs, students can look for accountability in </w:t>
      </w:r>
      <w:r w:rsidR="005B40C8">
        <w:rPr>
          <w:rFonts w:cs="Arial"/>
          <w:sz w:val="20"/>
        </w:rPr>
        <w:t>areas such as</w:t>
      </w:r>
      <w:r w:rsidRPr="004841AA">
        <w:rPr>
          <w:rFonts w:cs="Arial"/>
          <w:sz w:val="20"/>
        </w:rPr>
        <w:t xml:space="preserve"> prevention programming to address the issue. </w:t>
      </w:r>
      <w:r w:rsidR="005B40C8">
        <w:rPr>
          <w:rFonts w:cs="Arial"/>
          <w:sz w:val="20"/>
        </w:rPr>
        <w:t>Sexual violence is a high profile issue, and t</w:t>
      </w:r>
      <w:r w:rsidRPr="004841AA">
        <w:rPr>
          <w:rFonts w:cs="Arial"/>
          <w:sz w:val="20"/>
        </w:rPr>
        <w:t>here can be a lot of attention on the department and the University because of the high stakes nature of this work.</w:t>
      </w:r>
      <w:r>
        <w:rPr>
          <w:rFonts w:cs="Arial"/>
          <w:sz w:val="20"/>
        </w:rPr>
        <w:t xml:space="preserve"> Working with students in crisis requires discretion to report up and manage risk. </w:t>
      </w:r>
      <w:r w:rsidRPr="004841AA">
        <w:rPr>
          <w:rFonts w:cs="Arial"/>
          <w:sz w:val="20"/>
        </w:rPr>
        <w:t xml:space="preserve"> </w:t>
      </w:r>
      <w:r w:rsidR="006F321A">
        <w:rPr>
          <w:rFonts w:cs="Arial"/>
          <w:sz w:val="20"/>
        </w:rPr>
        <w:t>R</w:t>
      </w:r>
      <w:r>
        <w:rPr>
          <w:rFonts w:cs="Arial"/>
          <w:sz w:val="20"/>
        </w:rPr>
        <w:t xml:space="preserve">eceiving disclosures and navigating reporting options and procedures </w:t>
      </w:r>
      <w:r w:rsidR="006F321A">
        <w:rPr>
          <w:rFonts w:cs="Arial"/>
          <w:sz w:val="20"/>
        </w:rPr>
        <w:t>includes legal risk to the institution and to some extent the incumbent in the role</w:t>
      </w:r>
      <w:r>
        <w:rPr>
          <w:rFonts w:cs="Arial"/>
          <w:sz w:val="20"/>
        </w:rPr>
        <w:t xml:space="preserve">. </w:t>
      </w:r>
    </w:p>
    <w:p w14:paraId="25E94981" w14:textId="77777777" w:rsidR="00EA1D2B" w:rsidRPr="00EA1D2B" w:rsidRDefault="00EA1D2B" w:rsidP="002E1A37">
      <w:pPr>
        <w:rPr>
          <w:rFonts w:cs="Arial"/>
          <w:i/>
          <w:sz w:val="20"/>
        </w:rPr>
      </w:pPr>
    </w:p>
    <w:p w14:paraId="45FDFFC7" w14:textId="77777777" w:rsidR="002E1A37" w:rsidRPr="00EA1D2B" w:rsidRDefault="002E1A37" w:rsidP="002E1A37">
      <w:pPr>
        <w:pStyle w:val="Heading5"/>
        <w:rPr>
          <w:rFonts w:cs="Arial"/>
        </w:rPr>
      </w:pPr>
      <w:r w:rsidRPr="00EA1D2B">
        <w:rPr>
          <w:rFonts w:cs="Arial"/>
        </w:rPr>
        <w:t>Responsibility for the Work of Others</w:t>
      </w:r>
    </w:p>
    <w:p w14:paraId="463DBAF7" w14:textId="77777777" w:rsidR="006F321A" w:rsidRPr="00EA1D2B" w:rsidRDefault="006F321A" w:rsidP="006F321A">
      <w:pPr>
        <w:pStyle w:val="ListParagraph"/>
        <w:numPr>
          <w:ilvl w:val="0"/>
          <w:numId w:val="11"/>
        </w:numPr>
        <w:spacing w:after="0" w:line="240" w:lineRule="auto"/>
        <w:ind w:left="360"/>
        <w:rPr>
          <w:rFonts w:cs="Arial"/>
          <w:sz w:val="20"/>
          <w:szCs w:val="20"/>
        </w:rPr>
      </w:pPr>
      <w:r>
        <w:rPr>
          <w:rFonts w:cs="Arial"/>
          <w:sz w:val="20"/>
          <w:szCs w:val="20"/>
        </w:rPr>
        <w:t>Manages the Consent and Peer Support Project Associate</w:t>
      </w:r>
    </w:p>
    <w:p w14:paraId="257342CC" w14:textId="77777777" w:rsidR="00EA1D2B" w:rsidRPr="00EA1D2B" w:rsidRDefault="00EA1D2B" w:rsidP="00EA1D2B">
      <w:pPr>
        <w:pStyle w:val="ListParagraph"/>
        <w:numPr>
          <w:ilvl w:val="0"/>
          <w:numId w:val="11"/>
        </w:numPr>
        <w:spacing w:after="0" w:line="240" w:lineRule="auto"/>
        <w:ind w:left="360"/>
        <w:rPr>
          <w:rFonts w:cs="Arial"/>
          <w:sz w:val="20"/>
          <w:szCs w:val="20"/>
        </w:rPr>
      </w:pPr>
      <w:r w:rsidRPr="00EA1D2B">
        <w:rPr>
          <w:rFonts w:cs="Arial"/>
          <w:sz w:val="20"/>
          <w:szCs w:val="20"/>
        </w:rPr>
        <w:t xml:space="preserve">Hires, trains and supervises student sexual violence prevention educators </w:t>
      </w:r>
    </w:p>
    <w:p w14:paraId="51D65923" w14:textId="77777777" w:rsidR="00EA1D2B" w:rsidRPr="00EA1D2B" w:rsidRDefault="00EA1D2B" w:rsidP="00EA1D2B">
      <w:pPr>
        <w:pStyle w:val="ListParagraph"/>
        <w:numPr>
          <w:ilvl w:val="0"/>
          <w:numId w:val="11"/>
        </w:numPr>
        <w:spacing w:after="0" w:line="240" w:lineRule="auto"/>
        <w:ind w:left="360"/>
        <w:rPr>
          <w:rFonts w:cs="Arial"/>
          <w:sz w:val="20"/>
          <w:szCs w:val="20"/>
        </w:rPr>
      </w:pPr>
      <w:r w:rsidRPr="00EA1D2B">
        <w:rPr>
          <w:rFonts w:cs="Arial"/>
          <w:sz w:val="20"/>
          <w:szCs w:val="20"/>
        </w:rPr>
        <w:t xml:space="preserve">Applies for funding for positions, administrates payroll, etc. </w:t>
      </w:r>
    </w:p>
    <w:p w14:paraId="27266311" w14:textId="03530917" w:rsidR="00EA1D2B" w:rsidRDefault="006F321A" w:rsidP="00EA1D2B">
      <w:pPr>
        <w:pStyle w:val="ListParagraph"/>
        <w:numPr>
          <w:ilvl w:val="0"/>
          <w:numId w:val="11"/>
        </w:numPr>
        <w:spacing w:after="0" w:line="240" w:lineRule="auto"/>
        <w:ind w:left="360"/>
        <w:rPr>
          <w:rFonts w:cs="Arial"/>
          <w:sz w:val="20"/>
          <w:szCs w:val="20"/>
        </w:rPr>
      </w:pPr>
      <w:r>
        <w:rPr>
          <w:rFonts w:cs="Arial"/>
          <w:sz w:val="20"/>
          <w:szCs w:val="20"/>
        </w:rPr>
        <w:t>Oversees</w:t>
      </w:r>
      <w:r w:rsidR="00EA1D2B" w:rsidRPr="00EA1D2B">
        <w:rPr>
          <w:rFonts w:cs="Arial"/>
          <w:sz w:val="20"/>
          <w:szCs w:val="20"/>
        </w:rPr>
        <w:t xml:space="preserve"> social media presence and awareness campaigns</w:t>
      </w:r>
    </w:p>
    <w:p w14:paraId="26527EAD" w14:textId="77777777" w:rsidR="00EA1D2B" w:rsidRDefault="00EA1D2B" w:rsidP="00EA1D2B">
      <w:pPr>
        <w:pStyle w:val="ListParagraph"/>
        <w:spacing w:after="0" w:line="240" w:lineRule="auto"/>
        <w:ind w:left="360"/>
        <w:rPr>
          <w:rFonts w:cs="Arial"/>
          <w:szCs w:val="24"/>
        </w:rPr>
      </w:pPr>
    </w:p>
    <w:p w14:paraId="328772D4" w14:textId="77777777" w:rsidR="002E1A37" w:rsidRPr="00EA1D2B" w:rsidRDefault="002E1A37" w:rsidP="002E1A37">
      <w:pPr>
        <w:pStyle w:val="Heading5"/>
        <w:rPr>
          <w:rFonts w:cs="Arial"/>
        </w:rPr>
      </w:pPr>
      <w:r w:rsidRPr="00EA1D2B">
        <w:rPr>
          <w:rFonts w:cs="Arial"/>
        </w:rPr>
        <w:t>Communication</w:t>
      </w:r>
    </w:p>
    <w:p w14:paraId="1526DDEC" w14:textId="5CD692F6" w:rsidR="002E1A37" w:rsidRDefault="002E1A37" w:rsidP="002E1A37">
      <w:pPr>
        <w:tabs>
          <w:tab w:val="left" w:pos="1110"/>
        </w:tabs>
        <w:rPr>
          <w:rFonts w:cs="Arial"/>
          <w:sz w:val="20"/>
          <w:szCs w:val="20"/>
        </w:rPr>
      </w:pPr>
      <w:r w:rsidRPr="00B46782">
        <w:rPr>
          <w:rFonts w:cs="Arial"/>
          <w:sz w:val="20"/>
          <w:szCs w:val="20"/>
        </w:rPr>
        <w:t xml:space="preserve">Requires tact &amp; courtesy, exchange of information, explanation and interpretation, </w:t>
      </w:r>
      <w:r w:rsidR="00227CA3" w:rsidRPr="00B46782">
        <w:rPr>
          <w:rFonts w:cs="Arial"/>
          <w:sz w:val="20"/>
          <w:szCs w:val="20"/>
        </w:rPr>
        <w:t>judgment,</w:t>
      </w:r>
      <w:r w:rsidRPr="00B46782">
        <w:rPr>
          <w:rFonts w:cs="Arial"/>
          <w:sz w:val="20"/>
          <w:szCs w:val="20"/>
        </w:rPr>
        <w:t xml:space="preserve"> and recommendations.</w:t>
      </w:r>
    </w:p>
    <w:p w14:paraId="1A8973CA" w14:textId="77777777" w:rsidR="009D56A7" w:rsidRPr="004841AA" w:rsidRDefault="009D56A7" w:rsidP="009D56A7">
      <w:pPr>
        <w:pStyle w:val="ListParagraph"/>
        <w:numPr>
          <w:ilvl w:val="0"/>
          <w:numId w:val="33"/>
        </w:numPr>
        <w:rPr>
          <w:rFonts w:cs="Arial"/>
          <w:sz w:val="20"/>
        </w:rPr>
      </w:pPr>
      <w:r w:rsidRPr="004841AA">
        <w:rPr>
          <w:rFonts w:cs="Arial"/>
          <w:sz w:val="20"/>
        </w:rPr>
        <w:t xml:space="preserve">Staff members- collaborating on events, promoting events/programs, </w:t>
      </w:r>
      <w:r>
        <w:rPr>
          <w:rFonts w:cs="Arial"/>
          <w:sz w:val="20"/>
        </w:rPr>
        <w:t>etc.</w:t>
      </w:r>
    </w:p>
    <w:p w14:paraId="262BC2A2" w14:textId="77777777" w:rsidR="009D56A7" w:rsidRPr="004841AA" w:rsidRDefault="009D56A7" w:rsidP="009D56A7">
      <w:pPr>
        <w:pStyle w:val="ListParagraph"/>
        <w:numPr>
          <w:ilvl w:val="0"/>
          <w:numId w:val="33"/>
        </w:numPr>
        <w:rPr>
          <w:rFonts w:cs="Arial"/>
          <w:sz w:val="20"/>
        </w:rPr>
      </w:pPr>
      <w:r w:rsidRPr="004841AA">
        <w:rPr>
          <w:rFonts w:cs="Arial"/>
          <w:sz w:val="20"/>
        </w:rPr>
        <w:t>Faculty/Departments- liaising with departments for training opportunities or class visits</w:t>
      </w:r>
    </w:p>
    <w:p w14:paraId="77D687CE" w14:textId="77777777" w:rsidR="009D56A7" w:rsidRPr="004841AA" w:rsidRDefault="009D56A7" w:rsidP="009D56A7">
      <w:pPr>
        <w:pStyle w:val="ListParagraph"/>
        <w:numPr>
          <w:ilvl w:val="0"/>
          <w:numId w:val="33"/>
        </w:numPr>
        <w:rPr>
          <w:rFonts w:cs="Arial"/>
          <w:sz w:val="20"/>
        </w:rPr>
      </w:pPr>
      <w:r w:rsidRPr="004841AA">
        <w:rPr>
          <w:rFonts w:cs="Arial"/>
          <w:sz w:val="20"/>
        </w:rPr>
        <w:t xml:space="preserve">Students- as workshop participants, as collaborators (with groups), </w:t>
      </w:r>
      <w:r>
        <w:rPr>
          <w:rFonts w:cs="Arial"/>
          <w:sz w:val="20"/>
        </w:rPr>
        <w:t>as volunteers, etc.</w:t>
      </w:r>
    </w:p>
    <w:p w14:paraId="7C24EA8F" w14:textId="77777777" w:rsidR="009D56A7" w:rsidRPr="004841AA" w:rsidRDefault="009D56A7" w:rsidP="009D56A7">
      <w:pPr>
        <w:pStyle w:val="ListParagraph"/>
        <w:numPr>
          <w:ilvl w:val="0"/>
          <w:numId w:val="33"/>
        </w:numPr>
        <w:rPr>
          <w:rFonts w:cs="Arial"/>
          <w:sz w:val="20"/>
        </w:rPr>
      </w:pPr>
      <w:r w:rsidRPr="004841AA">
        <w:rPr>
          <w:rFonts w:cs="Arial"/>
          <w:sz w:val="20"/>
        </w:rPr>
        <w:t xml:space="preserve">Community partners- </w:t>
      </w:r>
      <w:r>
        <w:rPr>
          <w:rFonts w:cs="Arial"/>
          <w:sz w:val="20"/>
        </w:rPr>
        <w:t>to coordinate workshops and events</w:t>
      </w:r>
    </w:p>
    <w:p w14:paraId="0F1C6DB2" w14:textId="347CEC1D" w:rsidR="002E1A37" w:rsidRPr="00B46782" w:rsidRDefault="002E1A37" w:rsidP="009D56A7">
      <w:pPr>
        <w:rPr>
          <w:rFonts w:cs="Arial"/>
          <w:sz w:val="20"/>
          <w:szCs w:val="20"/>
        </w:rPr>
      </w:pPr>
    </w:p>
    <w:p w14:paraId="50A8F9AA" w14:textId="77777777" w:rsidR="002E1A37" w:rsidRPr="00B46782" w:rsidRDefault="002E1A37" w:rsidP="002E1A37">
      <w:pPr>
        <w:tabs>
          <w:tab w:val="left" w:pos="0"/>
          <w:tab w:val="left" w:pos="540"/>
        </w:tabs>
        <w:rPr>
          <w:rFonts w:cs="Arial"/>
          <w:sz w:val="20"/>
          <w:szCs w:val="20"/>
          <w:u w:val="single"/>
        </w:rPr>
      </w:pPr>
      <w:r w:rsidRPr="00B46782">
        <w:rPr>
          <w:rFonts w:cs="Arial"/>
          <w:sz w:val="20"/>
          <w:szCs w:val="20"/>
          <w:u w:val="single"/>
        </w:rPr>
        <w:t>Internal:</w:t>
      </w:r>
    </w:p>
    <w:p w14:paraId="7D7ECAD7" w14:textId="77777777" w:rsidR="002E1A37" w:rsidRPr="00B46782" w:rsidRDefault="002E1A37" w:rsidP="002E1A37">
      <w:pPr>
        <w:pStyle w:val="ListParagraph"/>
        <w:numPr>
          <w:ilvl w:val="0"/>
          <w:numId w:val="25"/>
        </w:numPr>
        <w:tabs>
          <w:tab w:val="left" w:pos="1080"/>
        </w:tabs>
        <w:spacing w:after="0" w:line="240" w:lineRule="auto"/>
        <w:rPr>
          <w:rFonts w:cs="Arial"/>
          <w:sz w:val="20"/>
          <w:szCs w:val="20"/>
        </w:rPr>
      </w:pPr>
      <w:r w:rsidRPr="00B46782">
        <w:rPr>
          <w:rFonts w:cs="Arial"/>
          <w:sz w:val="20"/>
          <w:szCs w:val="20"/>
        </w:rPr>
        <w:t>Counsel students experiencing emotional distress</w:t>
      </w:r>
    </w:p>
    <w:p w14:paraId="0438A361" w14:textId="77777777" w:rsidR="002E1A37" w:rsidRPr="00B46782" w:rsidRDefault="002E1A37" w:rsidP="002E1A37">
      <w:pPr>
        <w:pStyle w:val="ListParagraph"/>
        <w:numPr>
          <w:ilvl w:val="0"/>
          <w:numId w:val="25"/>
        </w:numPr>
        <w:tabs>
          <w:tab w:val="left" w:pos="1080"/>
        </w:tabs>
        <w:spacing w:after="0" w:line="240" w:lineRule="auto"/>
        <w:rPr>
          <w:rFonts w:cs="Arial"/>
          <w:sz w:val="20"/>
          <w:szCs w:val="20"/>
        </w:rPr>
      </w:pPr>
      <w:r w:rsidRPr="00B46782">
        <w:rPr>
          <w:rFonts w:cs="Arial"/>
          <w:sz w:val="20"/>
          <w:szCs w:val="20"/>
        </w:rPr>
        <w:t>Consultation and training to faculty and staff</w:t>
      </w:r>
    </w:p>
    <w:p w14:paraId="0BE06ABA" w14:textId="77777777" w:rsidR="002E1A37" w:rsidRPr="00B46782" w:rsidRDefault="002E1A37" w:rsidP="002E1A37">
      <w:pPr>
        <w:pStyle w:val="ListParagraph"/>
        <w:numPr>
          <w:ilvl w:val="0"/>
          <w:numId w:val="25"/>
        </w:numPr>
        <w:tabs>
          <w:tab w:val="left" w:pos="1080"/>
        </w:tabs>
        <w:spacing w:after="0" w:line="240" w:lineRule="auto"/>
        <w:rPr>
          <w:rFonts w:cs="Arial"/>
          <w:sz w:val="20"/>
          <w:szCs w:val="20"/>
        </w:rPr>
      </w:pPr>
      <w:r w:rsidRPr="00B46782">
        <w:rPr>
          <w:rFonts w:cs="Arial"/>
          <w:sz w:val="20"/>
          <w:szCs w:val="20"/>
        </w:rPr>
        <w:t>Liaise with other University services</w:t>
      </w:r>
    </w:p>
    <w:p w14:paraId="3B6B14AC" w14:textId="77777777" w:rsidR="002E1A37" w:rsidRPr="00B46782" w:rsidRDefault="002E1A37" w:rsidP="002E1A37">
      <w:pPr>
        <w:tabs>
          <w:tab w:val="left" w:pos="0"/>
          <w:tab w:val="left" w:pos="540"/>
        </w:tabs>
        <w:rPr>
          <w:rFonts w:cs="Arial"/>
          <w:sz w:val="20"/>
          <w:szCs w:val="20"/>
        </w:rPr>
      </w:pPr>
    </w:p>
    <w:p w14:paraId="1604DFAE" w14:textId="77777777" w:rsidR="002E1A37" w:rsidRPr="00B46782" w:rsidRDefault="002E1A37" w:rsidP="002E1A37">
      <w:pPr>
        <w:tabs>
          <w:tab w:val="left" w:pos="0"/>
          <w:tab w:val="left" w:pos="540"/>
        </w:tabs>
        <w:rPr>
          <w:rFonts w:cs="Arial"/>
          <w:sz w:val="20"/>
          <w:szCs w:val="20"/>
          <w:u w:val="single"/>
        </w:rPr>
      </w:pPr>
      <w:r w:rsidRPr="00B46782">
        <w:rPr>
          <w:rFonts w:cs="Arial"/>
          <w:sz w:val="20"/>
          <w:szCs w:val="20"/>
          <w:u w:val="single"/>
        </w:rPr>
        <w:t>External:</w:t>
      </w:r>
    </w:p>
    <w:p w14:paraId="5405DDD7" w14:textId="77777777" w:rsidR="002E1A37" w:rsidRPr="00B46782" w:rsidRDefault="002E1A37" w:rsidP="002E1A37">
      <w:pPr>
        <w:pStyle w:val="ListParagraph"/>
        <w:numPr>
          <w:ilvl w:val="0"/>
          <w:numId w:val="26"/>
        </w:numPr>
        <w:tabs>
          <w:tab w:val="left" w:pos="1080"/>
        </w:tabs>
        <w:spacing w:after="0" w:line="240" w:lineRule="auto"/>
        <w:rPr>
          <w:rFonts w:cs="Arial"/>
          <w:sz w:val="20"/>
          <w:szCs w:val="20"/>
        </w:rPr>
      </w:pPr>
      <w:r w:rsidRPr="00B46782">
        <w:rPr>
          <w:rFonts w:cs="Arial"/>
          <w:sz w:val="20"/>
          <w:szCs w:val="20"/>
        </w:rPr>
        <w:t>Community mental health collaterals</w:t>
      </w:r>
    </w:p>
    <w:p w14:paraId="001C73D3" w14:textId="77777777" w:rsidR="002E1A37" w:rsidRPr="00B46782" w:rsidRDefault="002E1A37" w:rsidP="002E1A37">
      <w:pPr>
        <w:pStyle w:val="ListParagraph"/>
        <w:numPr>
          <w:ilvl w:val="0"/>
          <w:numId w:val="26"/>
        </w:numPr>
        <w:tabs>
          <w:tab w:val="left" w:pos="1080"/>
        </w:tabs>
        <w:spacing w:after="0" w:line="240" w:lineRule="auto"/>
        <w:rPr>
          <w:rFonts w:cs="Arial"/>
          <w:sz w:val="20"/>
          <w:szCs w:val="20"/>
        </w:rPr>
      </w:pPr>
      <w:r w:rsidRPr="00B46782">
        <w:rPr>
          <w:rFonts w:cs="Arial"/>
          <w:sz w:val="20"/>
          <w:szCs w:val="20"/>
        </w:rPr>
        <w:t>Family members</w:t>
      </w:r>
    </w:p>
    <w:p w14:paraId="31AA34F1" w14:textId="77777777" w:rsidR="002E1A37" w:rsidRPr="00EA1D2B" w:rsidRDefault="002E1A37" w:rsidP="002E1A37">
      <w:pPr>
        <w:pStyle w:val="Heading5"/>
        <w:rPr>
          <w:rFonts w:cs="Arial"/>
        </w:rPr>
      </w:pPr>
    </w:p>
    <w:p w14:paraId="74A15AD2" w14:textId="3862642F" w:rsidR="002E1A37" w:rsidRPr="00EA1D2B" w:rsidRDefault="002E1A37" w:rsidP="002E1A37">
      <w:pPr>
        <w:pStyle w:val="Heading5"/>
        <w:rPr>
          <w:rFonts w:cs="Arial"/>
        </w:rPr>
      </w:pPr>
      <w:r w:rsidRPr="00EA1D2B">
        <w:rPr>
          <w:rFonts w:cs="Arial"/>
        </w:rPr>
        <w:t>Motor/ Sensory Skills</w:t>
      </w:r>
    </w:p>
    <w:p w14:paraId="5B4A4615" w14:textId="77777777" w:rsidR="002E1A37" w:rsidRPr="00B46782" w:rsidRDefault="002E1A37" w:rsidP="002E1A37">
      <w:pPr>
        <w:pStyle w:val="ListParagraph"/>
        <w:numPr>
          <w:ilvl w:val="0"/>
          <w:numId w:val="27"/>
        </w:numPr>
        <w:tabs>
          <w:tab w:val="left" w:pos="1080"/>
        </w:tabs>
        <w:spacing w:after="0" w:line="240" w:lineRule="auto"/>
        <w:rPr>
          <w:rFonts w:cs="Arial"/>
          <w:sz w:val="20"/>
          <w:szCs w:val="20"/>
        </w:rPr>
      </w:pPr>
      <w:r w:rsidRPr="00B46782">
        <w:rPr>
          <w:rFonts w:cs="Arial"/>
          <w:sz w:val="20"/>
          <w:szCs w:val="20"/>
        </w:rPr>
        <w:t>Fine motor - Keyboarding</w:t>
      </w:r>
    </w:p>
    <w:p w14:paraId="4B6F6BE5" w14:textId="77777777" w:rsidR="002E1A37" w:rsidRPr="00B46782" w:rsidRDefault="002E1A37" w:rsidP="002E1A37">
      <w:pPr>
        <w:pStyle w:val="ListParagraph"/>
        <w:numPr>
          <w:ilvl w:val="0"/>
          <w:numId w:val="27"/>
        </w:numPr>
        <w:tabs>
          <w:tab w:val="left" w:pos="1140"/>
        </w:tabs>
        <w:spacing w:after="0" w:line="240" w:lineRule="auto"/>
        <w:rPr>
          <w:rFonts w:cs="Arial"/>
          <w:sz w:val="20"/>
          <w:szCs w:val="20"/>
        </w:rPr>
      </w:pPr>
      <w:r w:rsidRPr="00B46782">
        <w:rPr>
          <w:rFonts w:cs="Arial"/>
          <w:sz w:val="20"/>
          <w:szCs w:val="20"/>
        </w:rPr>
        <w:t>Visual - Interpret/assess emotional state of students as expressed through visual cues</w:t>
      </w:r>
    </w:p>
    <w:p w14:paraId="0C8B08FC" w14:textId="77777777" w:rsidR="002E1A37" w:rsidRPr="00B46782" w:rsidRDefault="002E1A37" w:rsidP="002E1A37">
      <w:pPr>
        <w:pStyle w:val="ListParagraph"/>
        <w:numPr>
          <w:ilvl w:val="0"/>
          <w:numId w:val="27"/>
        </w:numPr>
        <w:tabs>
          <w:tab w:val="left" w:pos="1140"/>
        </w:tabs>
        <w:spacing w:after="0" w:line="240" w:lineRule="auto"/>
        <w:rPr>
          <w:rFonts w:cs="Arial"/>
          <w:sz w:val="20"/>
          <w:szCs w:val="20"/>
        </w:rPr>
      </w:pPr>
      <w:r w:rsidRPr="00B46782">
        <w:rPr>
          <w:rFonts w:cs="Arial"/>
          <w:sz w:val="20"/>
          <w:szCs w:val="20"/>
        </w:rPr>
        <w:t>Auditory - To interpret/assess emotional state of students as expressed through visual cues</w:t>
      </w:r>
    </w:p>
    <w:p w14:paraId="4C26552E" w14:textId="77777777" w:rsidR="002E1A37" w:rsidRPr="00EA1D2B" w:rsidRDefault="002E1A37" w:rsidP="002E1A37">
      <w:pPr>
        <w:rPr>
          <w:rFonts w:cs="Arial"/>
          <w:i/>
          <w:sz w:val="20"/>
        </w:rPr>
      </w:pPr>
    </w:p>
    <w:p w14:paraId="608B2BDF" w14:textId="50245EEF" w:rsidR="002E1A37" w:rsidRPr="00EA1D2B" w:rsidRDefault="002E1A37" w:rsidP="00F96F53">
      <w:pPr>
        <w:pStyle w:val="Heading5"/>
        <w:rPr>
          <w:rFonts w:cs="Arial"/>
          <w:i/>
          <w:color w:val="808080" w:themeColor="background1" w:themeShade="80"/>
          <w:sz w:val="20"/>
        </w:rPr>
      </w:pPr>
      <w:r w:rsidRPr="00EA1D2B">
        <w:rPr>
          <w:rFonts w:cs="Arial"/>
        </w:rPr>
        <w:t>Effort</w:t>
      </w:r>
    </w:p>
    <w:p w14:paraId="3D480540" w14:textId="77777777" w:rsidR="002E1A37" w:rsidRPr="00B46782" w:rsidRDefault="002E1A37" w:rsidP="002E1A37">
      <w:pPr>
        <w:tabs>
          <w:tab w:val="left" w:pos="540"/>
        </w:tabs>
        <w:rPr>
          <w:rFonts w:cs="Arial"/>
          <w:sz w:val="20"/>
          <w:szCs w:val="20"/>
          <w:u w:val="single"/>
        </w:rPr>
      </w:pPr>
      <w:r w:rsidRPr="00B46782">
        <w:rPr>
          <w:rFonts w:cs="Arial"/>
          <w:sz w:val="20"/>
          <w:szCs w:val="20"/>
          <w:u w:val="single"/>
        </w:rPr>
        <w:t>Mental:</w:t>
      </w:r>
    </w:p>
    <w:p w14:paraId="0EFE4517" w14:textId="77777777" w:rsidR="002E1A37" w:rsidRPr="00B46782" w:rsidRDefault="002E1A37" w:rsidP="002E1A37">
      <w:pPr>
        <w:pStyle w:val="ListParagraph"/>
        <w:numPr>
          <w:ilvl w:val="0"/>
          <w:numId w:val="28"/>
        </w:numPr>
        <w:tabs>
          <w:tab w:val="left" w:pos="1080"/>
        </w:tabs>
        <w:spacing w:after="0" w:line="240" w:lineRule="auto"/>
        <w:rPr>
          <w:rFonts w:cs="Arial"/>
          <w:sz w:val="20"/>
          <w:szCs w:val="20"/>
        </w:rPr>
      </w:pPr>
      <w:r w:rsidRPr="00B46782">
        <w:rPr>
          <w:rFonts w:cs="Arial"/>
          <w:sz w:val="20"/>
          <w:szCs w:val="20"/>
        </w:rPr>
        <w:t>Sustained attentions - Counselling requires a focus on the client to pay attention to both verbal and nonverbal communication</w:t>
      </w:r>
    </w:p>
    <w:p w14:paraId="4BAD4451" w14:textId="7CBE1140" w:rsidR="002E1A37" w:rsidRPr="00B46782" w:rsidRDefault="002E1A37" w:rsidP="002E1A37">
      <w:pPr>
        <w:pStyle w:val="ListParagraph"/>
        <w:numPr>
          <w:ilvl w:val="0"/>
          <w:numId w:val="28"/>
        </w:numPr>
        <w:tabs>
          <w:tab w:val="left" w:pos="1080"/>
        </w:tabs>
        <w:spacing w:after="0" w:line="240" w:lineRule="auto"/>
        <w:rPr>
          <w:rFonts w:cs="Arial"/>
          <w:sz w:val="20"/>
          <w:szCs w:val="20"/>
        </w:rPr>
      </w:pPr>
      <w:r w:rsidRPr="00B46782">
        <w:rPr>
          <w:rFonts w:cs="Arial"/>
          <w:sz w:val="20"/>
          <w:szCs w:val="20"/>
        </w:rPr>
        <w:t>Sustained concentration - Remain attentive and congruent with clients</w:t>
      </w:r>
      <w:r w:rsidR="00227CA3">
        <w:rPr>
          <w:rFonts w:cs="Arial"/>
          <w:sz w:val="20"/>
          <w:szCs w:val="20"/>
        </w:rPr>
        <w:t>’</w:t>
      </w:r>
      <w:r w:rsidRPr="00B46782">
        <w:rPr>
          <w:rFonts w:cs="Arial"/>
          <w:sz w:val="20"/>
          <w:szCs w:val="20"/>
        </w:rPr>
        <w:t xml:space="preserve"> emotional state</w:t>
      </w:r>
    </w:p>
    <w:p w14:paraId="5122C3C5" w14:textId="77777777" w:rsidR="002E1A37" w:rsidRPr="00B46782" w:rsidRDefault="002E1A37" w:rsidP="002E1A37">
      <w:pPr>
        <w:tabs>
          <w:tab w:val="left" w:pos="540"/>
        </w:tabs>
        <w:rPr>
          <w:rFonts w:cs="Arial"/>
          <w:sz w:val="20"/>
          <w:szCs w:val="20"/>
          <w:u w:val="single"/>
        </w:rPr>
      </w:pPr>
    </w:p>
    <w:p w14:paraId="3DBD4F6F" w14:textId="77777777" w:rsidR="002E1A37" w:rsidRPr="00B46782" w:rsidRDefault="002E1A37" w:rsidP="002E1A37">
      <w:pPr>
        <w:tabs>
          <w:tab w:val="left" w:pos="540"/>
        </w:tabs>
        <w:rPr>
          <w:rFonts w:cs="Arial"/>
          <w:sz w:val="20"/>
          <w:szCs w:val="20"/>
          <w:u w:val="single"/>
        </w:rPr>
      </w:pPr>
      <w:r w:rsidRPr="00B46782">
        <w:rPr>
          <w:rFonts w:cs="Arial"/>
          <w:sz w:val="20"/>
          <w:szCs w:val="20"/>
          <w:u w:val="single"/>
        </w:rPr>
        <w:t>Physical:</w:t>
      </w:r>
    </w:p>
    <w:p w14:paraId="229D1A43" w14:textId="3952D404" w:rsidR="002E1A37" w:rsidRPr="009D56A7" w:rsidRDefault="002E1A37" w:rsidP="002E1A37">
      <w:pPr>
        <w:pStyle w:val="ListParagraph"/>
        <w:numPr>
          <w:ilvl w:val="0"/>
          <w:numId w:val="29"/>
        </w:numPr>
        <w:tabs>
          <w:tab w:val="left" w:pos="720"/>
        </w:tabs>
        <w:spacing w:after="0" w:line="240" w:lineRule="auto"/>
        <w:rPr>
          <w:rFonts w:cs="Arial"/>
          <w:sz w:val="20"/>
          <w:szCs w:val="20"/>
          <w:u w:val="single"/>
        </w:rPr>
      </w:pPr>
      <w:r w:rsidRPr="00B46782">
        <w:rPr>
          <w:rFonts w:cs="Arial"/>
          <w:sz w:val="20"/>
          <w:szCs w:val="20"/>
        </w:rPr>
        <w:t>Sitting - Counselling for 1 hour per student; keyboarding (i.e.:  client documentation and communication)</w:t>
      </w:r>
    </w:p>
    <w:p w14:paraId="2CF9841E" w14:textId="77777777" w:rsidR="009D56A7" w:rsidRPr="004841AA" w:rsidRDefault="009D56A7" w:rsidP="009D56A7">
      <w:pPr>
        <w:pStyle w:val="ListParagraph"/>
        <w:numPr>
          <w:ilvl w:val="0"/>
          <w:numId w:val="29"/>
        </w:numPr>
        <w:rPr>
          <w:rFonts w:cs="Arial"/>
          <w:sz w:val="20"/>
        </w:rPr>
      </w:pPr>
      <w:r w:rsidRPr="004841AA">
        <w:rPr>
          <w:rFonts w:cs="Arial"/>
          <w:sz w:val="20"/>
        </w:rPr>
        <w:t>Sustained concentration or focus</w:t>
      </w:r>
    </w:p>
    <w:p w14:paraId="7B4E2D90" w14:textId="77777777" w:rsidR="009D56A7" w:rsidRPr="004841AA" w:rsidRDefault="009D56A7" w:rsidP="009D56A7">
      <w:pPr>
        <w:pStyle w:val="ListParagraph"/>
        <w:numPr>
          <w:ilvl w:val="0"/>
          <w:numId w:val="29"/>
        </w:numPr>
        <w:rPr>
          <w:rFonts w:cs="Arial"/>
          <w:sz w:val="20"/>
        </w:rPr>
      </w:pPr>
      <w:r>
        <w:rPr>
          <w:rFonts w:cs="Arial"/>
          <w:sz w:val="20"/>
        </w:rPr>
        <w:t>Mobile responses required, travel across campus</w:t>
      </w:r>
    </w:p>
    <w:p w14:paraId="0136F623" w14:textId="77777777" w:rsidR="009D56A7" w:rsidRPr="004841AA" w:rsidRDefault="009D56A7" w:rsidP="009D56A7">
      <w:pPr>
        <w:pStyle w:val="ListParagraph"/>
        <w:numPr>
          <w:ilvl w:val="0"/>
          <w:numId w:val="29"/>
        </w:numPr>
        <w:rPr>
          <w:rFonts w:cs="Arial"/>
          <w:sz w:val="20"/>
        </w:rPr>
      </w:pPr>
      <w:r w:rsidRPr="004841AA">
        <w:rPr>
          <w:rFonts w:cs="Arial"/>
          <w:sz w:val="20"/>
        </w:rPr>
        <w:t>May require travel to Traill College or the Durham campus</w:t>
      </w:r>
    </w:p>
    <w:p w14:paraId="399C5DD1" w14:textId="77777777" w:rsidR="009D56A7" w:rsidRPr="009D56A7" w:rsidRDefault="009D56A7" w:rsidP="009D56A7">
      <w:pPr>
        <w:tabs>
          <w:tab w:val="left" w:pos="720"/>
        </w:tabs>
        <w:spacing w:after="0" w:line="240" w:lineRule="auto"/>
        <w:rPr>
          <w:rFonts w:cs="Arial"/>
          <w:sz w:val="20"/>
          <w:szCs w:val="20"/>
          <w:u w:val="single"/>
        </w:rPr>
      </w:pPr>
    </w:p>
    <w:p w14:paraId="02417DFD" w14:textId="77777777" w:rsidR="002E1A37" w:rsidRPr="00EA1D2B" w:rsidRDefault="002E1A37" w:rsidP="002E1A37">
      <w:pPr>
        <w:pStyle w:val="Heading5"/>
        <w:rPr>
          <w:rFonts w:cs="Arial"/>
          <w:sz w:val="22"/>
        </w:rPr>
      </w:pPr>
      <w:bookmarkStart w:id="1" w:name="_GoBack"/>
      <w:bookmarkEnd w:id="1"/>
      <w:r w:rsidRPr="00EA1D2B">
        <w:rPr>
          <w:rFonts w:cs="Arial"/>
        </w:rPr>
        <w:t>Working Conditions</w:t>
      </w:r>
    </w:p>
    <w:p w14:paraId="6EFA0124" w14:textId="77777777" w:rsidR="002E1A37" w:rsidRPr="00B46782" w:rsidRDefault="002E1A37" w:rsidP="002E1A37">
      <w:pPr>
        <w:pStyle w:val="1AutoList3"/>
        <w:numPr>
          <w:ilvl w:val="0"/>
          <w:numId w:val="29"/>
        </w:numPr>
        <w:jc w:val="left"/>
        <w:rPr>
          <w:rFonts w:ascii="Arial" w:hAnsi="Arial" w:cs="Arial"/>
          <w:sz w:val="20"/>
        </w:rPr>
      </w:pPr>
      <w:r w:rsidRPr="00B46782">
        <w:rPr>
          <w:rFonts w:ascii="Arial" w:hAnsi="Arial" w:cs="Arial"/>
          <w:sz w:val="20"/>
          <w:lang w:val="en-CA"/>
        </w:rPr>
        <w:t xml:space="preserve">Stress - </w:t>
      </w:r>
      <w:r w:rsidRPr="00B46782">
        <w:rPr>
          <w:rFonts w:ascii="Arial" w:hAnsi="Arial" w:cs="Arial"/>
          <w:sz w:val="20"/>
        </w:rPr>
        <w:t>Some students are facing psychological or emotional crisis and need professional advice, support and/or referral to other health agencies.  Incumbent has no control over occurrence and dealing with a crisis situation can be very stressful.</w:t>
      </w:r>
    </w:p>
    <w:p w14:paraId="080AAE5A" w14:textId="5FF75EDC" w:rsidR="002E1A37" w:rsidRDefault="002E1A37" w:rsidP="002E1A37">
      <w:pPr>
        <w:pStyle w:val="1AutoList3"/>
        <w:numPr>
          <w:ilvl w:val="0"/>
          <w:numId w:val="29"/>
        </w:numPr>
        <w:jc w:val="left"/>
        <w:rPr>
          <w:rFonts w:ascii="Arial" w:hAnsi="Arial" w:cs="Arial"/>
          <w:sz w:val="20"/>
        </w:rPr>
      </w:pPr>
      <w:r w:rsidRPr="00B46782">
        <w:rPr>
          <w:rFonts w:ascii="Arial" w:hAnsi="Arial" w:cs="Arial"/>
          <w:sz w:val="20"/>
        </w:rPr>
        <w:t xml:space="preserve">Fear - Some students can present as unstable, angry and confrontational. </w:t>
      </w:r>
    </w:p>
    <w:p w14:paraId="1CCF30C1" w14:textId="77777777" w:rsidR="00FD0788" w:rsidRPr="0072592D" w:rsidRDefault="00FD0788" w:rsidP="00FD0788">
      <w:pPr>
        <w:pStyle w:val="ListParagraph"/>
        <w:numPr>
          <w:ilvl w:val="0"/>
          <w:numId w:val="29"/>
        </w:numPr>
        <w:rPr>
          <w:rFonts w:cs="Arial"/>
          <w:sz w:val="20"/>
        </w:rPr>
      </w:pPr>
      <w:r w:rsidRPr="0072592D">
        <w:rPr>
          <w:rFonts w:cs="Arial"/>
          <w:sz w:val="20"/>
        </w:rPr>
        <w:t>Mostly office work and site visits, interacting with students and staff members.</w:t>
      </w:r>
    </w:p>
    <w:p w14:paraId="2E7EFBC0" w14:textId="3C806E2E" w:rsidR="00741DDC" w:rsidRPr="00F96F53" w:rsidRDefault="00FD0788" w:rsidP="00F96F53">
      <w:pPr>
        <w:pStyle w:val="ListParagraph"/>
        <w:numPr>
          <w:ilvl w:val="0"/>
          <w:numId w:val="29"/>
        </w:numPr>
        <w:rPr>
          <w:rFonts w:cs="Arial"/>
          <w:sz w:val="20"/>
        </w:rPr>
      </w:pPr>
      <w:r w:rsidRPr="0072592D">
        <w:rPr>
          <w:rFonts w:cs="Arial"/>
          <w:sz w:val="20"/>
        </w:rPr>
        <w:t>May physically lift and move boxes, equipment, and storage items for dissemination at events and programs</w:t>
      </w:r>
    </w:p>
    <w:p w14:paraId="01446878" w14:textId="77777777" w:rsidR="00A133B8" w:rsidRPr="00750CB2" w:rsidRDefault="00A133B8" w:rsidP="00A133B8">
      <w:pPr>
        <w:widowControl w:val="0"/>
        <w:spacing w:after="0" w:line="240" w:lineRule="auto"/>
        <w:rPr>
          <w:rFonts w:cs="Arial"/>
          <w:sz w:val="22"/>
        </w:rPr>
      </w:pPr>
    </w:p>
    <w:p w14:paraId="5523E568" w14:textId="77777777" w:rsidR="00A133B8" w:rsidRPr="00A133B8" w:rsidRDefault="00A133B8" w:rsidP="00A133B8"/>
    <w:p w14:paraId="520AC6B8" w14:textId="77777777" w:rsidR="00937CA4" w:rsidRPr="00937CA4" w:rsidRDefault="00937CA4" w:rsidP="00937CA4"/>
    <w:sectPr w:rsidR="00937CA4" w:rsidRPr="00937CA4"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7F133" w14:textId="77777777" w:rsidR="00B40C2C" w:rsidRDefault="00B40C2C" w:rsidP="00937CA4">
      <w:pPr>
        <w:spacing w:after="0" w:line="240" w:lineRule="auto"/>
      </w:pPr>
      <w:r>
        <w:separator/>
      </w:r>
    </w:p>
  </w:endnote>
  <w:endnote w:type="continuationSeparator" w:id="0">
    <w:p w14:paraId="0534678C" w14:textId="77777777" w:rsidR="00B40C2C" w:rsidRDefault="00B40C2C"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3B8D219"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F96F53">
              <w:rPr>
                <w:rFonts w:cs="Arial"/>
                <w:i/>
                <w:iCs/>
                <w:color w:val="808080" w:themeColor="background1" w:themeShade="80"/>
                <w:sz w:val="18"/>
                <w:szCs w:val="18"/>
              </w:rPr>
              <w:t>X-411</w:t>
            </w:r>
            <w:r w:rsidR="00AC0F1A" w:rsidRPr="00AC0F1A">
              <w:rPr>
                <w:rFonts w:cs="Arial"/>
                <w:i/>
                <w:iCs/>
                <w:color w:val="808080" w:themeColor="background1" w:themeShade="80"/>
                <w:sz w:val="18"/>
                <w:szCs w:val="18"/>
              </w:rPr>
              <w:t xml:space="preserve"> | VIP-1</w:t>
            </w:r>
            <w:r w:rsidR="00F96F53">
              <w:rPr>
                <w:rFonts w:cs="Arial"/>
                <w:i/>
                <w:iCs/>
                <w:color w:val="808080" w:themeColor="background1" w:themeShade="80"/>
                <w:sz w:val="18"/>
                <w:szCs w:val="18"/>
              </w:rPr>
              <w:t>702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6F321A">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6F321A">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96F53">
              <w:rPr>
                <w:rFonts w:cs="Arial"/>
                <w:i/>
                <w:iCs/>
                <w:color w:val="808080" w:themeColor="background1" w:themeShade="80"/>
                <w:sz w:val="18"/>
                <w:szCs w:val="18"/>
              </w:rPr>
              <w:t>November 24</w:t>
            </w:r>
            <w:r w:rsidR="00227CA3">
              <w:rPr>
                <w:rFonts w:cs="Arial"/>
                <w:i/>
                <w:iCs/>
                <w:color w:val="808080" w:themeColor="background1" w:themeShade="80"/>
                <w:sz w:val="18"/>
                <w:szCs w:val="18"/>
              </w:rPr>
              <w:t>,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73F7D" w14:textId="77777777" w:rsidR="00B40C2C" w:rsidRDefault="00B40C2C" w:rsidP="00937CA4">
      <w:pPr>
        <w:spacing w:after="0" w:line="240" w:lineRule="auto"/>
      </w:pPr>
      <w:r>
        <w:separator/>
      </w:r>
    </w:p>
  </w:footnote>
  <w:footnote w:type="continuationSeparator" w:id="0">
    <w:p w14:paraId="76E0EC1D" w14:textId="77777777" w:rsidR="00B40C2C" w:rsidRDefault="00B40C2C"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D6DA4"/>
    <w:multiLevelType w:val="hybridMultilevel"/>
    <w:tmpl w:val="E1922400"/>
    <w:lvl w:ilvl="0" w:tplc="1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40D09C7"/>
    <w:multiLevelType w:val="hybridMultilevel"/>
    <w:tmpl w:val="700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A85051C"/>
    <w:multiLevelType w:val="hybridMultilevel"/>
    <w:tmpl w:val="89E6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732DEC"/>
    <w:multiLevelType w:val="hybridMultilevel"/>
    <w:tmpl w:val="CEE6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CC26F6D"/>
    <w:multiLevelType w:val="hybridMultilevel"/>
    <w:tmpl w:val="FE0A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D053E8"/>
    <w:multiLevelType w:val="hybridMultilevel"/>
    <w:tmpl w:val="AA4A8E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2085520"/>
    <w:multiLevelType w:val="hybridMultilevel"/>
    <w:tmpl w:val="0E6EDC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243508"/>
    <w:multiLevelType w:val="hybridMultilevel"/>
    <w:tmpl w:val="5BD200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5"/>
  </w:num>
  <w:num w:numId="4">
    <w:abstractNumId w:val="13"/>
  </w:num>
  <w:num w:numId="5">
    <w:abstractNumId w:val="14"/>
  </w:num>
  <w:num w:numId="6">
    <w:abstractNumId w:val="9"/>
  </w:num>
  <w:num w:numId="7">
    <w:abstractNumId w:val="10"/>
  </w:num>
  <w:num w:numId="8">
    <w:abstractNumId w:val="25"/>
  </w:num>
  <w:num w:numId="9">
    <w:abstractNumId w:val="1"/>
  </w:num>
  <w:num w:numId="10">
    <w:abstractNumId w:val="5"/>
  </w:num>
  <w:num w:numId="11">
    <w:abstractNumId w:val="29"/>
  </w:num>
  <w:num w:numId="12">
    <w:abstractNumId w:val="22"/>
  </w:num>
  <w:num w:numId="13">
    <w:abstractNumId w:val="33"/>
  </w:num>
  <w:num w:numId="14">
    <w:abstractNumId w:val="6"/>
  </w:num>
  <w:num w:numId="15">
    <w:abstractNumId w:val="3"/>
  </w:num>
  <w:num w:numId="16">
    <w:abstractNumId w:val="23"/>
  </w:num>
  <w:num w:numId="17">
    <w:abstractNumId w:val="20"/>
  </w:num>
  <w:num w:numId="18">
    <w:abstractNumId w:val="28"/>
  </w:num>
  <w:num w:numId="19">
    <w:abstractNumId w:val="2"/>
  </w:num>
  <w:num w:numId="20">
    <w:abstractNumId w:val="30"/>
  </w:num>
  <w:num w:numId="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4"/>
  </w:num>
  <w:num w:numId="25">
    <w:abstractNumId w:val="32"/>
  </w:num>
  <w:num w:numId="26">
    <w:abstractNumId w:val="31"/>
  </w:num>
  <w:num w:numId="27">
    <w:abstractNumId w:val="8"/>
  </w:num>
  <w:num w:numId="28">
    <w:abstractNumId w:val="11"/>
  </w:num>
  <w:num w:numId="29">
    <w:abstractNumId w:val="26"/>
  </w:num>
  <w:num w:numId="30">
    <w:abstractNumId w:val="8"/>
  </w:num>
  <w:num w:numId="31">
    <w:abstractNumId w:val="4"/>
  </w:num>
  <w:num w:numId="32">
    <w:abstractNumId w:val="16"/>
  </w:num>
  <w:num w:numId="33">
    <w:abstractNumId w:val="17"/>
  </w:num>
  <w:num w:numId="34">
    <w:abstractNumId w:val="19"/>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85E"/>
    <w:rsid w:val="00052B69"/>
    <w:rsid w:val="00061FAA"/>
    <w:rsid w:val="000D32FE"/>
    <w:rsid w:val="00104589"/>
    <w:rsid w:val="00110344"/>
    <w:rsid w:val="0014517E"/>
    <w:rsid w:val="00183F8C"/>
    <w:rsid w:val="001E6A32"/>
    <w:rsid w:val="00227CA3"/>
    <w:rsid w:val="00242A13"/>
    <w:rsid w:val="002615EA"/>
    <w:rsid w:val="00264F57"/>
    <w:rsid w:val="002E1A37"/>
    <w:rsid w:val="00396347"/>
    <w:rsid w:val="003A4214"/>
    <w:rsid w:val="003B48E3"/>
    <w:rsid w:val="003B7BA5"/>
    <w:rsid w:val="003C2F29"/>
    <w:rsid w:val="00446E13"/>
    <w:rsid w:val="00485C71"/>
    <w:rsid w:val="004A3B00"/>
    <w:rsid w:val="004E235F"/>
    <w:rsid w:val="005232FF"/>
    <w:rsid w:val="00542B5E"/>
    <w:rsid w:val="00553DA3"/>
    <w:rsid w:val="00565249"/>
    <w:rsid w:val="00582DDD"/>
    <w:rsid w:val="0058385C"/>
    <w:rsid w:val="005A56CB"/>
    <w:rsid w:val="005B40C8"/>
    <w:rsid w:val="005D63A8"/>
    <w:rsid w:val="00622A09"/>
    <w:rsid w:val="00625D1D"/>
    <w:rsid w:val="00631575"/>
    <w:rsid w:val="006320BB"/>
    <w:rsid w:val="006F3014"/>
    <w:rsid w:val="006F321A"/>
    <w:rsid w:val="00716FA8"/>
    <w:rsid w:val="00741DDC"/>
    <w:rsid w:val="0079523E"/>
    <w:rsid w:val="007A73FD"/>
    <w:rsid w:val="007B7C5D"/>
    <w:rsid w:val="008252C9"/>
    <w:rsid w:val="00862C3F"/>
    <w:rsid w:val="008755A7"/>
    <w:rsid w:val="008823ED"/>
    <w:rsid w:val="008C2C86"/>
    <w:rsid w:val="008E5EBB"/>
    <w:rsid w:val="008F7F83"/>
    <w:rsid w:val="009055DC"/>
    <w:rsid w:val="00937CA4"/>
    <w:rsid w:val="00955739"/>
    <w:rsid w:val="00961622"/>
    <w:rsid w:val="00990F9E"/>
    <w:rsid w:val="009D56A7"/>
    <w:rsid w:val="00A133B8"/>
    <w:rsid w:val="00A81A6B"/>
    <w:rsid w:val="00A96416"/>
    <w:rsid w:val="00AA03B3"/>
    <w:rsid w:val="00AA7E80"/>
    <w:rsid w:val="00AC0F1A"/>
    <w:rsid w:val="00AE314D"/>
    <w:rsid w:val="00B20DB5"/>
    <w:rsid w:val="00B40C2C"/>
    <w:rsid w:val="00B46782"/>
    <w:rsid w:val="00B52436"/>
    <w:rsid w:val="00B7728D"/>
    <w:rsid w:val="00B81258"/>
    <w:rsid w:val="00BC6841"/>
    <w:rsid w:val="00BE4EE6"/>
    <w:rsid w:val="00C628B3"/>
    <w:rsid w:val="00C734ED"/>
    <w:rsid w:val="00C76967"/>
    <w:rsid w:val="00C76FB2"/>
    <w:rsid w:val="00C8275E"/>
    <w:rsid w:val="00CA2A5E"/>
    <w:rsid w:val="00CA40CA"/>
    <w:rsid w:val="00CE67A1"/>
    <w:rsid w:val="00CE77DE"/>
    <w:rsid w:val="00D268F1"/>
    <w:rsid w:val="00D55348"/>
    <w:rsid w:val="00D86F8D"/>
    <w:rsid w:val="00DD3A80"/>
    <w:rsid w:val="00DD61CF"/>
    <w:rsid w:val="00DF4C26"/>
    <w:rsid w:val="00E31034"/>
    <w:rsid w:val="00E864AC"/>
    <w:rsid w:val="00E947D4"/>
    <w:rsid w:val="00E95B8F"/>
    <w:rsid w:val="00EA1D2B"/>
    <w:rsid w:val="00EA55A2"/>
    <w:rsid w:val="00ED4829"/>
    <w:rsid w:val="00F01190"/>
    <w:rsid w:val="00F32B44"/>
    <w:rsid w:val="00F370F9"/>
    <w:rsid w:val="00F408F8"/>
    <w:rsid w:val="00F64CA0"/>
    <w:rsid w:val="00F657BD"/>
    <w:rsid w:val="00F84E61"/>
    <w:rsid w:val="00F96F53"/>
    <w:rsid w:val="00FA63D6"/>
    <w:rsid w:val="00FA70D4"/>
    <w:rsid w:val="00FD0788"/>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755A7"/>
    <w:rPr>
      <w:sz w:val="16"/>
      <w:szCs w:val="16"/>
    </w:rPr>
  </w:style>
  <w:style w:type="paragraph" w:styleId="CommentText">
    <w:name w:val="annotation text"/>
    <w:basedOn w:val="Normal"/>
    <w:link w:val="CommentTextChar"/>
    <w:semiHidden/>
    <w:unhideWhenUsed/>
    <w:rsid w:val="008755A7"/>
    <w:pPr>
      <w:spacing w:after="0" w:line="240" w:lineRule="auto"/>
    </w:pPr>
    <w:rPr>
      <w:rFonts w:ascii="Times New Roman" w:eastAsia="Times New Roman" w:hAnsi="Times New Roman" w:cs="Times New Roman"/>
      <w:sz w:val="20"/>
      <w:szCs w:val="20"/>
      <w:lang w:val="en-CA" w:eastAsia="en-CA"/>
    </w:rPr>
  </w:style>
  <w:style w:type="character" w:customStyle="1" w:styleId="CommentTextChar">
    <w:name w:val="Comment Text Char"/>
    <w:basedOn w:val="DefaultParagraphFont"/>
    <w:link w:val="CommentText"/>
    <w:semiHidden/>
    <w:rsid w:val="008755A7"/>
    <w:rPr>
      <w:rFonts w:ascii="Times New Roman" w:eastAsia="Times New Roman" w:hAnsi="Times New Roman" w:cs="Times New Roman"/>
      <w:sz w:val="20"/>
      <w:szCs w:val="20"/>
      <w:lang w:val="en-CA" w:eastAsia="en-CA"/>
    </w:rPr>
  </w:style>
  <w:style w:type="paragraph" w:customStyle="1" w:styleId="1AutoList3">
    <w:name w:val="1AutoList3"/>
    <w:rsid w:val="002E1A37"/>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04158">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08842971">
      <w:bodyDiv w:val="1"/>
      <w:marLeft w:val="0"/>
      <w:marRight w:val="0"/>
      <w:marTop w:val="0"/>
      <w:marBottom w:val="0"/>
      <w:divBdr>
        <w:top w:val="none" w:sz="0" w:space="0" w:color="auto"/>
        <w:left w:val="none" w:sz="0" w:space="0" w:color="auto"/>
        <w:bottom w:val="none" w:sz="0" w:space="0" w:color="auto"/>
        <w:right w:val="none" w:sz="0" w:space="0" w:color="auto"/>
      </w:divBdr>
    </w:div>
    <w:div w:id="465659603">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6477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39DD0B17795E468289EF3F8FFCC26A" ma:contentTypeVersion="10" ma:contentTypeDescription="Create a new document." ma:contentTypeScope="" ma:versionID="b1e9ef44825a1d6f450f56c4c3d2dd6b">
  <xsd:schema xmlns:xsd="http://www.w3.org/2001/XMLSchema" xmlns:xs="http://www.w3.org/2001/XMLSchema" xmlns:p="http://schemas.microsoft.com/office/2006/metadata/properties" xmlns:ns3="bc4b7a13-7ee7-4239-ae5e-72266470f921" targetNamespace="http://schemas.microsoft.com/office/2006/metadata/properties" ma:root="true" ma:fieldsID="cc4645ef1c539c3d6675fd873672b4b9" ns3:_="">
    <xsd:import namespace="bc4b7a13-7ee7-4239-ae5e-72266470f9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b7a13-7ee7-4239-ae5e-72266470f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6F3A8-6141-4279-9C16-70B7AE6FC35F}">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c4b7a13-7ee7-4239-ae5e-72266470f921"/>
    <ds:schemaRef ds:uri="http://www.w3.org/XML/1998/namespace"/>
  </ds:schemaRefs>
</ds:datastoreItem>
</file>

<file path=customXml/itemProps2.xml><?xml version="1.0" encoding="utf-8"?>
<ds:datastoreItem xmlns:ds="http://schemas.openxmlformats.org/officeDocument/2006/customXml" ds:itemID="{B4FADF44-2C51-4113-B919-F391AA392166}">
  <ds:schemaRefs>
    <ds:schemaRef ds:uri="http://schemas.microsoft.com/sharepoint/v3/contenttype/forms"/>
  </ds:schemaRefs>
</ds:datastoreItem>
</file>

<file path=customXml/itemProps3.xml><?xml version="1.0" encoding="utf-8"?>
<ds:datastoreItem xmlns:ds="http://schemas.openxmlformats.org/officeDocument/2006/customXml" ds:itemID="{CD64FF3A-0A4C-49CD-BC9A-BC0119185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b7a13-7ee7-4239-ae5e-72266470f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1C6556-DC18-4B2B-8772-D42F72E6B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1959</Words>
  <Characters>11170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Nona Robinson</cp:lastModifiedBy>
  <cp:revision>2</cp:revision>
  <cp:lastPrinted>2021-02-09T15:38:00Z</cp:lastPrinted>
  <dcterms:created xsi:type="dcterms:W3CDTF">2022-04-13T13:32:00Z</dcterms:created>
  <dcterms:modified xsi:type="dcterms:W3CDTF">2022-04-13T13:32:00Z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0x0101003D39DD0B17795E468289EF3F8FFCC26A</vt:lpwstr>
  </property>
</Properties>
</file>